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B539" w14:textId="59C3B10E" w:rsidR="002F2A4C" w:rsidRPr="004E4318" w:rsidRDefault="00926F3E" w:rsidP="002F2A4C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/>
          <w:sz w:val="32"/>
          <w:szCs w:val="32"/>
        </w:rPr>
      </w:pPr>
      <w:r w:rsidRPr="004E4318">
        <w:rPr>
          <w:rFonts w:asciiTheme="minorHAnsi" w:hAnsiTheme="minorHAnsi" w:cstheme="minorHAnsi"/>
          <w:b/>
          <w:sz w:val="32"/>
          <w:szCs w:val="32"/>
        </w:rPr>
        <w:t>U</w:t>
      </w:r>
      <w:r w:rsidR="002F2A4C" w:rsidRPr="004E4318">
        <w:rPr>
          <w:rFonts w:asciiTheme="minorHAnsi" w:hAnsiTheme="minorHAnsi" w:cstheme="minorHAnsi"/>
          <w:b/>
          <w:sz w:val="32"/>
          <w:szCs w:val="32"/>
        </w:rPr>
        <w:t xml:space="preserve">nmanned </w:t>
      </w:r>
      <w:r w:rsidR="00DD2928" w:rsidRPr="004E4318">
        <w:rPr>
          <w:rFonts w:asciiTheme="minorHAnsi" w:hAnsiTheme="minorHAnsi" w:cstheme="minorHAnsi"/>
          <w:b/>
          <w:sz w:val="32"/>
          <w:szCs w:val="32"/>
        </w:rPr>
        <w:t>b</w:t>
      </w:r>
      <w:r w:rsidR="002F2A4C" w:rsidRPr="004E4318">
        <w:rPr>
          <w:rFonts w:asciiTheme="minorHAnsi" w:hAnsiTheme="minorHAnsi" w:cstheme="minorHAnsi"/>
          <w:b/>
          <w:sz w:val="32"/>
          <w:szCs w:val="32"/>
        </w:rPr>
        <w:t>alloon</w:t>
      </w:r>
      <w:r w:rsidR="00BE7171" w:rsidRPr="004E4318">
        <w:rPr>
          <w:rFonts w:asciiTheme="minorHAnsi" w:hAnsiTheme="minorHAnsi" w:cstheme="minorHAnsi"/>
          <w:b/>
          <w:sz w:val="32"/>
          <w:szCs w:val="32"/>
        </w:rPr>
        <w:t xml:space="preserve"> release</w:t>
      </w:r>
      <w:r w:rsidRPr="004E4318">
        <w:rPr>
          <w:rFonts w:asciiTheme="minorHAnsi" w:hAnsiTheme="minorHAnsi" w:cstheme="minorHAnsi"/>
          <w:b/>
          <w:sz w:val="32"/>
          <w:szCs w:val="32"/>
        </w:rPr>
        <w:t xml:space="preserve"> – information requirements</w:t>
      </w:r>
    </w:p>
    <w:p w14:paraId="087CD1E1" w14:textId="77777777" w:rsidR="002F2A4C" w:rsidRPr="004E4318" w:rsidRDefault="002F2A4C" w:rsidP="005E327A">
      <w:pPr>
        <w:pStyle w:val="Header"/>
        <w:tabs>
          <w:tab w:val="clear" w:pos="4153"/>
          <w:tab w:val="clear" w:pos="8306"/>
        </w:tabs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06D5F3C" w14:textId="37218369" w:rsidR="004608E4" w:rsidRPr="004E4318" w:rsidRDefault="00926F3E" w:rsidP="008609F4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Cs/>
          <w:sz w:val="22"/>
          <w:szCs w:val="22"/>
        </w:rPr>
      </w:pPr>
      <w:r w:rsidRPr="004E4318">
        <w:rPr>
          <w:rFonts w:asciiTheme="minorHAnsi" w:hAnsiTheme="minorHAnsi" w:cstheme="minorHAnsi"/>
          <w:bCs/>
          <w:sz w:val="22"/>
          <w:szCs w:val="22"/>
        </w:rPr>
        <w:t xml:space="preserve">Please provide </w:t>
      </w:r>
      <w:r w:rsidR="008C3F83" w:rsidRPr="004E4318">
        <w:rPr>
          <w:rFonts w:asciiTheme="minorHAnsi" w:hAnsiTheme="minorHAnsi" w:cstheme="minorHAnsi"/>
          <w:bCs/>
          <w:sz w:val="22"/>
          <w:szCs w:val="22"/>
        </w:rPr>
        <w:t xml:space="preserve">the following </w:t>
      </w:r>
      <w:r w:rsidRPr="004E4318">
        <w:rPr>
          <w:rFonts w:asciiTheme="minorHAnsi" w:hAnsiTheme="minorHAnsi" w:cstheme="minorHAnsi"/>
          <w:bCs/>
          <w:sz w:val="22"/>
          <w:szCs w:val="22"/>
        </w:rPr>
        <w:t xml:space="preserve">information </w:t>
      </w:r>
      <w:r w:rsidR="008C3F83" w:rsidRPr="004E4318">
        <w:rPr>
          <w:rFonts w:asciiTheme="minorHAnsi" w:hAnsiTheme="minorHAnsi" w:cstheme="minorHAnsi"/>
          <w:bCs/>
          <w:sz w:val="22"/>
          <w:szCs w:val="22"/>
        </w:rPr>
        <w:t>when</w:t>
      </w:r>
      <w:r w:rsidR="004608E4" w:rsidRPr="004E4318">
        <w:rPr>
          <w:rFonts w:asciiTheme="minorHAnsi" w:hAnsiTheme="minorHAnsi" w:cstheme="minorHAnsi"/>
          <w:bCs/>
          <w:sz w:val="22"/>
          <w:szCs w:val="22"/>
        </w:rPr>
        <w:t xml:space="preserve"> applying for one of the following unmanned balloon release</w:t>
      </w:r>
      <w:r w:rsidR="00273F72" w:rsidRPr="004E4318">
        <w:rPr>
          <w:rFonts w:asciiTheme="minorHAnsi" w:hAnsiTheme="minorHAnsi" w:cstheme="minorHAnsi"/>
          <w:bCs/>
          <w:sz w:val="22"/>
          <w:szCs w:val="22"/>
        </w:rPr>
        <w:t xml:space="preserve"> authorisations</w:t>
      </w:r>
      <w:r w:rsidRPr="004E4318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961BDF" w14:textId="26B82BE8" w:rsidR="00273F72" w:rsidRPr="004E4318" w:rsidRDefault="00273F72" w:rsidP="008609F4">
      <w:pPr>
        <w:pStyle w:val="Header"/>
        <w:tabs>
          <w:tab w:val="clear" w:pos="4153"/>
          <w:tab w:val="clear" w:pos="8306"/>
        </w:tabs>
        <w:rPr>
          <w:rFonts w:asciiTheme="minorHAnsi" w:hAnsiTheme="minorHAnsi" w:cstheme="minorHAnsi"/>
          <w:bCs/>
          <w:sz w:val="20"/>
          <w:szCs w:val="20"/>
        </w:rPr>
      </w:pPr>
    </w:p>
    <w:p w14:paraId="1A881BA0" w14:textId="7B44781A" w:rsidR="00DA5D04" w:rsidRPr="00E44434" w:rsidRDefault="00271DE5" w:rsidP="00DA5D04">
      <w:pPr>
        <w:pStyle w:val="NoSpacing"/>
        <w:rPr>
          <w:rFonts w:cstheme="minorHAnsi"/>
          <w:b/>
        </w:rPr>
      </w:pPr>
      <w:r w:rsidRPr="00E44434">
        <w:rPr>
          <w:rFonts w:cstheme="minorHAnsi"/>
          <w:b/>
        </w:rPr>
        <w:t>R</w:t>
      </w:r>
      <w:r w:rsidR="00AC333C" w:rsidRPr="00E44434">
        <w:rPr>
          <w:rFonts w:cstheme="minorHAnsi"/>
          <w:b/>
        </w:rPr>
        <w:t>elease unmanned balloons</w:t>
      </w:r>
      <w:r w:rsidR="00BA3139" w:rsidRPr="00E44434">
        <w:rPr>
          <w:rFonts w:cstheme="minorHAnsi"/>
          <w:b/>
        </w:rPr>
        <w:t xml:space="preserve"> in an approved area</w:t>
      </w:r>
      <w:r w:rsidR="00DA5D04" w:rsidRPr="00E44434">
        <w:rPr>
          <w:rFonts w:cstheme="minorHAnsi"/>
          <w:b/>
        </w:rPr>
        <w:t xml:space="preserve"> (CASR 101.030)</w:t>
      </w:r>
      <w:r w:rsidR="0033395F" w:rsidRPr="00E44434">
        <w:rPr>
          <w:rFonts w:cstheme="minorHAnsi"/>
          <w:b/>
        </w:rPr>
        <w:t xml:space="preserve"> and Beyond Visual Line of Sight </w:t>
      </w:r>
      <w:r w:rsidR="00701A93" w:rsidRPr="00E44434">
        <w:rPr>
          <w:rFonts w:cstheme="minorHAnsi"/>
          <w:b/>
        </w:rPr>
        <w:t>(CASR</w:t>
      </w:r>
      <w:r w:rsidR="00DA5D04" w:rsidRPr="00E44434">
        <w:rPr>
          <w:rFonts w:cstheme="minorHAnsi"/>
          <w:b/>
        </w:rPr>
        <w:t xml:space="preserve"> </w:t>
      </w:r>
      <w:r w:rsidR="00701A93" w:rsidRPr="00E44434">
        <w:rPr>
          <w:rFonts w:cstheme="minorHAnsi"/>
          <w:b/>
        </w:rPr>
        <w:t>101.029):</w:t>
      </w:r>
    </w:p>
    <w:p w14:paraId="72989300" w14:textId="4ECF1B76" w:rsidR="00DA5D04" w:rsidRPr="00E44434" w:rsidRDefault="00D16407" w:rsidP="00DA5D04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9205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1ACA" w:rsidRPr="00E44434">
            <w:rPr>
              <w:rFonts w:ascii="Segoe UI Symbol" w:eastAsia="MS Gothic" w:hAnsi="Segoe UI Symbol" w:cs="Segoe UI Symbol"/>
            </w:rPr>
            <w:t>☐</w:t>
          </w:r>
        </w:sdtContent>
      </w:sdt>
      <w:r w:rsidR="00DA5D04" w:rsidRPr="00E44434">
        <w:rPr>
          <w:rFonts w:cstheme="minorHAnsi"/>
        </w:rPr>
        <w:tab/>
      </w:r>
      <w:r w:rsidR="00533C3F" w:rsidRPr="00E44434">
        <w:rPr>
          <w:rFonts w:cstheme="minorHAnsi"/>
        </w:rPr>
        <w:t xml:space="preserve">less than 100 </w:t>
      </w:r>
      <w:r w:rsidR="00AC333C" w:rsidRPr="00E44434">
        <w:rPr>
          <w:rFonts w:cstheme="minorHAnsi"/>
        </w:rPr>
        <w:t>small balloons</w:t>
      </w:r>
      <w:r w:rsidR="00AD4919" w:rsidRPr="00E44434">
        <w:rPr>
          <w:rFonts w:cstheme="minorHAnsi"/>
        </w:rPr>
        <w:t xml:space="preserve"> released</w:t>
      </w:r>
      <w:r w:rsidR="00533C3F" w:rsidRPr="00E44434">
        <w:rPr>
          <w:rFonts w:cstheme="minorHAnsi"/>
        </w:rPr>
        <w:t xml:space="preserve"> at the same time</w:t>
      </w:r>
      <w:r w:rsidR="00D32C84" w:rsidRPr="00E44434">
        <w:rPr>
          <w:rFonts w:cstheme="minorHAnsi"/>
        </w:rPr>
        <w:t xml:space="preserve"> (CASR 101.155)</w:t>
      </w:r>
    </w:p>
    <w:p w14:paraId="384037ED" w14:textId="37F2FB9A" w:rsidR="00980462" w:rsidRPr="00E44434" w:rsidRDefault="00D16407" w:rsidP="00DA5D04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94584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D04" w:rsidRPr="00E44434">
            <w:rPr>
              <w:rFonts w:ascii="Segoe UI Symbol" w:eastAsia="MS Gothic" w:hAnsi="Segoe UI Symbol" w:cs="Segoe UI Symbol"/>
            </w:rPr>
            <w:t>☐</w:t>
          </w:r>
        </w:sdtContent>
      </w:sdt>
      <w:r w:rsidR="00DA5D04" w:rsidRPr="00E44434">
        <w:rPr>
          <w:rFonts w:cstheme="minorHAnsi"/>
        </w:rPr>
        <w:tab/>
      </w:r>
      <w:r w:rsidR="00533C3F" w:rsidRPr="00E44434">
        <w:rPr>
          <w:rFonts w:cstheme="minorHAnsi"/>
        </w:rPr>
        <w:t>more than 100 small balloons released at the same time</w:t>
      </w:r>
      <w:r w:rsidR="008C4260" w:rsidRPr="00E44434">
        <w:rPr>
          <w:rFonts w:cstheme="minorHAnsi"/>
        </w:rPr>
        <w:t xml:space="preserve"> and less than 3nm (5.5km) </w:t>
      </w:r>
      <w:r w:rsidR="00980462" w:rsidRPr="00E44434">
        <w:rPr>
          <w:rFonts w:cstheme="minorHAnsi"/>
        </w:rPr>
        <w:t>from an aerodrome</w:t>
      </w:r>
      <w:r w:rsidR="004C74BA" w:rsidRPr="00E44434">
        <w:rPr>
          <w:rFonts w:cstheme="minorHAnsi"/>
        </w:rPr>
        <w:t>.</w:t>
      </w:r>
    </w:p>
    <w:p w14:paraId="28AFC12C" w14:textId="51E777FD" w:rsidR="00DA5D04" w:rsidRPr="00E44434" w:rsidRDefault="00D16407" w:rsidP="00DA5D04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198226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D04" w:rsidRPr="00E44434">
            <w:rPr>
              <w:rFonts w:ascii="Segoe UI Symbol" w:eastAsia="MS Gothic" w:hAnsi="Segoe UI Symbol" w:cs="Segoe UI Symbol"/>
            </w:rPr>
            <w:t>☐</w:t>
          </w:r>
        </w:sdtContent>
      </w:sdt>
      <w:r w:rsidR="00DA5D04" w:rsidRPr="00E44434">
        <w:rPr>
          <w:rFonts w:cstheme="minorHAnsi"/>
        </w:rPr>
        <w:tab/>
      </w:r>
      <w:r w:rsidR="005E1CCD" w:rsidRPr="00E44434">
        <w:rPr>
          <w:rFonts w:cstheme="minorHAnsi"/>
        </w:rPr>
        <w:t>more than 100 small balloons released at the same time and more than 3nm (5.5km) from an aerodrome</w:t>
      </w:r>
      <w:r w:rsidR="004C74BA" w:rsidRPr="00E44434">
        <w:rPr>
          <w:rFonts w:cstheme="minorHAnsi"/>
        </w:rPr>
        <w:t>.</w:t>
      </w:r>
    </w:p>
    <w:p w14:paraId="717948B4" w14:textId="1F6ACCA1" w:rsidR="00980462" w:rsidRPr="00E44434" w:rsidRDefault="00D16407" w:rsidP="00980462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92141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462" w:rsidRPr="00E44434">
            <w:rPr>
              <w:rFonts w:ascii="Segoe UI Symbol" w:eastAsia="MS Gothic" w:hAnsi="Segoe UI Symbol" w:cs="Segoe UI Symbol"/>
            </w:rPr>
            <w:t>☐</w:t>
          </w:r>
        </w:sdtContent>
      </w:sdt>
      <w:r w:rsidR="00980462" w:rsidRPr="00E44434">
        <w:rPr>
          <w:rFonts w:cstheme="minorHAnsi"/>
        </w:rPr>
        <w:tab/>
      </w:r>
      <w:r w:rsidR="002F3FC0" w:rsidRPr="00E44434">
        <w:rPr>
          <w:rFonts w:cstheme="minorHAnsi"/>
        </w:rPr>
        <w:t>one or more</w:t>
      </w:r>
      <w:r w:rsidR="00D0211A" w:rsidRPr="00E44434">
        <w:rPr>
          <w:rFonts w:cstheme="minorHAnsi"/>
        </w:rPr>
        <w:t xml:space="preserve"> light balloon</w:t>
      </w:r>
      <w:r w:rsidR="002F3FC0" w:rsidRPr="00E44434">
        <w:rPr>
          <w:rFonts w:cstheme="minorHAnsi"/>
        </w:rPr>
        <w:t>s</w:t>
      </w:r>
      <w:r w:rsidR="00771215" w:rsidRPr="00E44434">
        <w:rPr>
          <w:rFonts w:cstheme="minorHAnsi"/>
        </w:rPr>
        <w:t xml:space="preserve"> (</w:t>
      </w:r>
      <w:r w:rsidR="002F3FC0" w:rsidRPr="00E44434">
        <w:rPr>
          <w:rFonts w:cstheme="minorHAnsi"/>
        </w:rPr>
        <w:t>released</w:t>
      </w:r>
      <w:r w:rsidR="00771215" w:rsidRPr="00E44434">
        <w:rPr>
          <w:rFonts w:cstheme="minorHAnsi"/>
        </w:rPr>
        <w:t xml:space="preserve"> at individual timings)</w:t>
      </w:r>
    </w:p>
    <w:p w14:paraId="3974B2F1" w14:textId="5F7FF17A" w:rsidR="00980462" w:rsidRPr="00E44434" w:rsidRDefault="00D16407" w:rsidP="00980462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144614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462" w:rsidRPr="00E44434">
            <w:rPr>
              <w:rFonts w:ascii="Segoe UI Symbol" w:eastAsia="MS Gothic" w:hAnsi="Segoe UI Symbol" w:cs="Segoe UI Symbol"/>
            </w:rPr>
            <w:t>☐</w:t>
          </w:r>
        </w:sdtContent>
      </w:sdt>
      <w:r w:rsidR="00980462" w:rsidRPr="00E44434">
        <w:rPr>
          <w:rFonts w:cstheme="minorHAnsi"/>
        </w:rPr>
        <w:tab/>
      </w:r>
      <w:r w:rsidR="002F3FC0" w:rsidRPr="00E44434">
        <w:rPr>
          <w:rFonts w:cstheme="minorHAnsi"/>
        </w:rPr>
        <w:t xml:space="preserve">one or more </w:t>
      </w:r>
      <w:r w:rsidR="00771215" w:rsidRPr="00E44434">
        <w:rPr>
          <w:rFonts w:cstheme="minorHAnsi"/>
        </w:rPr>
        <w:t>medium balloon</w:t>
      </w:r>
      <w:r w:rsidR="002F3FC0" w:rsidRPr="00E44434">
        <w:rPr>
          <w:rFonts w:cstheme="minorHAnsi"/>
        </w:rPr>
        <w:t>s</w:t>
      </w:r>
      <w:r w:rsidR="00D32C84" w:rsidRPr="00E44434">
        <w:rPr>
          <w:rFonts w:cstheme="minorHAnsi"/>
        </w:rPr>
        <w:t xml:space="preserve"> (released at individual timings)</w:t>
      </w:r>
    </w:p>
    <w:p w14:paraId="5007AD49" w14:textId="221404D1" w:rsidR="00D447DD" w:rsidRPr="00E44434" w:rsidRDefault="00D16407" w:rsidP="00D447DD">
      <w:pPr>
        <w:pStyle w:val="NoSpacing"/>
        <w:rPr>
          <w:rFonts w:cstheme="minorHAnsi"/>
        </w:rPr>
      </w:pPr>
      <w:sdt>
        <w:sdtPr>
          <w:rPr>
            <w:rFonts w:cstheme="minorHAnsi"/>
          </w:rPr>
          <w:id w:val="-988635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7DD" w:rsidRPr="00E44434">
            <w:rPr>
              <w:rFonts w:ascii="Segoe UI Symbol" w:eastAsia="MS Gothic" w:hAnsi="Segoe UI Symbol" w:cs="Segoe UI Symbol"/>
            </w:rPr>
            <w:t>☐</w:t>
          </w:r>
        </w:sdtContent>
      </w:sdt>
      <w:r w:rsidR="00D447DD" w:rsidRPr="00E44434">
        <w:rPr>
          <w:rFonts w:cstheme="minorHAnsi"/>
        </w:rPr>
        <w:tab/>
        <w:t xml:space="preserve">one or more </w:t>
      </w:r>
      <w:r w:rsidR="00995EB6" w:rsidRPr="00E44434">
        <w:rPr>
          <w:rFonts w:cstheme="minorHAnsi"/>
        </w:rPr>
        <w:t>heavy</w:t>
      </w:r>
      <w:r w:rsidR="00D447DD" w:rsidRPr="00E44434">
        <w:rPr>
          <w:rFonts w:cstheme="minorHAnsi"/>
        </w:rPr>
        <w:t xml:space="preserve"> balloons (released at individual timings)</w:t>
      </w:r>
    </w:p>
    <w:p w14:paraId="75099C2A" w14:textId="0CB8FA16" w:rsidR="00995EB6" w:rsidRPr="00E44434" w:rsidRDefault="00995EB6" w:rsidP="00D447DD">
      <w:pPr>
        <w:pStyle w:val="NoSpacing"/>
        <w:rPr>
          <w:rFonts w:cstheme="minorHAnsi"/>
        </w:rPr>
      </w:pPr>
    </w:p>
    <w:p w14:paraId="26560374" w14:textId="2DB0EB6F" w:rsidR="00F11E3E" w:rsidRPr="00E44434" w:rsidRDefault="00F11E3E" w:rsidP="00F11E3E">
      <w:pPr>
        <w:pStyle w:val="NoSpacing"/>
        <w:rPr>
          <w:rFonts w:cstheme="minorHAnsi"/>
        </w:rPr>
      </w:pPr>
      <w:r w:rsidRPr="00E44434">
        <w:rPr>
          <w:rFonts w:cstheme="minorHAnsi"/>
        </w:rPr>
        <w:t xml:space="preserve">This </w:t>
      </w:r>
      <w:r w:rsidR="00926F3E" w:rsidRPr="00E44434">
        <w:rPr>
          <w:rFonts w:cstheme="minorHAnsi"/>
        </w:rPr>
        <w:t xml:space="preserve">information sheet </w:t>
      </w:r>
      <w:r w:rsidRPr="00E44434">
        <w:rPr>
          <w:rFonts w:cstheme="minorHAnsi"/>
        </w:rPr>
        <w:t xml:space="preserve">is made up of </w:t>
      </w:r>
      <w:r w:rsidR="00926F3E" w:rsidRPr="00E44434">
        <w:rPr>
          <w:rFonts w:cstheme="minorHAnsi"/>
        </w:rPr>
        <w:t xml:space="preserve">three </w:t>
      </w:r>
      <w:r w:rsidRPr="00E44434">
        <w:rPr>
          <w:rFonts w:cstheme="minorHAnsi"/>
        </w:rPr>
        <w:t>parts:</w:t>
      </w:r>
    </w:p>
    <w:p w14:paraId="4CCF2FEA" w14:textId="12053EB5" w:rsidR="00F11E3E" w:rsidRPr="00E44434" w:rsidRDefault="00F11E3E" w:rsidP="00F11E3E">
      <w:pPr>
        <w:pStyle w:val="NoSpacing"/>
        <w:rPr>
          <w:rFonts w:cstheme="minorHAnsi"/>
        </w:rPr>
      </w:pPr>
      <w:r w:rsidRPr="00E44434">
        <w:rPr>
          <w:rFonts w:cstheme="minorHAnsi"/>
        </w:rPr>
        <w:t>Part A:</w:t>
      </w:r>
      <w:r w:rsidRPr="00E44434">
        <w:rPr>
          <w:rFonts w:cstheme="minorHAnsi"/>
        </w:rPr>
        <w:tab/>
        <w:t>Applican</w:t>
      </w:r>
      <w:r w:rsidR="00145487" w:rsidRPr="00E44434">
        <w:rPr>
          <w:rFonts w:cstheme="minorHAnsi"/>
        </w:rPr>
        <w:t>t</w:t>
      </w:r>
      <w:r w:rsidR="00BD1430" w:rsidRPr="00E44434">
        <w:rPr>
          <w:rFonts w:cstheme="minorHAnsi"/>
        </w:rPr>
        <w:t>’s</w:t>
      </w:r>
      <w:r w:rsidRPr="00E44434">
        <w:rPr>
          <w:rFonts w:cstheme="minorHAnsi"/>
        </w:rPr>
        <w:t xml:space="preserve"> </w:t>
      </w:r>
      <w:r w:rsidR="00BD1430" w:rsidRPr="00E44434">
        <w:rPr>
          <w:rFonts w:cstheme="minorHAnsi"/>
        </w:rPr>
        <w:t>d</w:t>
      </w:r>
      <w:r w:rsidRPr="00E44434">
        <w:rPr>
          <w:rFonts w:cstheme="minorHAnsi"/>
        </w:rPr>
        <w:t xml:space="preserve">etails </w:t>
      </w:r>
    </w:p>
    <w:p w14:paraId="436DF561" w14:textId="77777777" w:rsidR="00F11E3E" w:rsidRPr="00E44434" w:rsidRDefault="00F11E3E" w:rsidP="00F11E3E">
      <w:pPr>
        <w:pStyle w:val="NoSpacing"/>
        <w:rPr>
          <w:rFonts w:cstheme="minorHAnsi"/>
        </w:rPr>
      </w:pPr>
      <w:r w:rsidRPr="00E44434">
        <w:rPr>
          <w:rFonts w:cstheme="minorHAnsi"/>
        </w:rPr>
        <w:t>Part B:</w:t>
      </w:r>
      <w:r w:rsidRPr="00E44434">
        <w:rPr>
          <w:rFonts w:cstheme="minorHAnsi"/>
        </w:rPr>
        <w:tab/>
        <w:t xml:space="preserve">Area Approval / Permission Details </w:t>
      </w:r>
    </w:p>
    <w:p w14:paraId="6C6B6E1E" w14:textId="5439F339" w:rsidR="00F11E3E" w:rsidRPr="00E44434" w:rsidRDefault="00BD1430" w:rsidP="00F11E3E">
      <w:pPr>
        <w:pStyle w:val="NoSpacing"/>
        <w:rPr>
          <w:rFonts w:cstheme="minorHAnsi"/>
        </w:rPr>
      </w:pPr>
      <w:r w:rsidRPr="00E44434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4339C7A" wp14:editId="19D6A570">
                <wp:simplePos x="0" y="0"/>
                <wp:positionH relativeFrom="column">
                  <wp:posOffset>-37410</wp:posOffset>
                </wp:positionH>
                <wp:positionV relativeFrom="paragraph">
                  <wp:posOffset>244586</wp:posOffset>
                </wp:positionV>
                <wp:extent cx="6586220" cy="1404620"/>
                <wp:effectExtent l="0" t="0" r="24130" b="215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6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B1B74" w14:textId="78A7C1D5" w:rsidR="00BD1430" w:rsidRPr="004E4318" w:rsidRDefault="00BD1430" w:rsidP="00BD143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E4318">
                              <w:rPr>
                                <w:rFonts w:asciiTheme="minorHAnsi" w:hAnsiTheme="minorHAnsi" w:cstheme="minorHAnsi"/>
                              </w:rPr>
                              <w:t>Provision of the information referred to in this information sheet will assist in the efficient processing of any application made.</w:t>
                            </w:r>
                          </w:p>
                          <w:p w14:paraId="56C41039" w14:textId="77777777" w:rsidR="00BD1430" w:rsidRPr="004E4318" w:rsidRDefault="00BD1430" w:rsidP="00BD143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118E969" w14:textId="77777777" w:rsidR="00BD1430" w:rsidRPr="004E4318" w:rsidRDefault="00BD1430" w:rsidP="00BD143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E4318">
                              <w:rPr>
                                <w:rFonts w:asciiTheme="minorHAnsi" w:hAnsiTheme="minorHAnsi" w:cstheme="minorHAnsi"/>
                              </w:rPr>
                              <w:t xml:space="preserve">On receipt of a completed application, CASA will provide you with an estimate of the cost to assess your application and also advise whether any additional information is required to be submitted. </w:t>
                            </w:r>
                          </w:p>
                          <w:p w14:paraId="43BF4ACB" w14:textId="1635E839" w:rsidR="00BD1430" w:rsidRPr="004E4318" w:rsidRDefault="00BD1430" w:rsidP="00BD143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E4318">
                              <w:rPr>
                                <w:rFonts w:asciiTheme="minorHAnsi" w:hAnsiTheme="minorHAnsi" w:cstheme="minorHAnsi"/>
                              </w:rPr>
                              <w:t xml:space="preserve">Upon payment of the fee estimate CASA will begin on the assessment. </w:t>
                            </w:r>
                          </w:p>
                          <w:p w14:paraId="2D1A9193" w14:textId="64EED61F" w:rsidR="00BD1430" w:rsidRPr="004E4318" w:rsidRDefault="00BD1430" w:rsidP="00BD143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81FD914" w14:textId="1EDB5D67" w:rsidR="00BD1430" w:rsidRPr="004E4318" w:rsidRDefault="00BD1430" w:rsidP="00BD1430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E4318">
                              <w:rPr>
                                <w:rFonts w:asciiTheme="minorHAnsi" w:hAnsiTheme="minorHAnsi" w:cstheme="minorHAnsi"/>
                              </w:rPr>
                              <w:t xml:space="preserve">If at any time you would like assistance with any aspect of your application, please contact the Sport Team by email at sport@casa.gov.au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339C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95pt;margin-top:19.25pt;width:518.6pt;height:110.6pt;z-index:251664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">
                <v:textbox style="mso-fit-shape-to-text:t">
                  <w:txbxContent>
                    <w:p w14:paraId="1CBB1B74" w14:textId="78A7C1D5" w:rsidR="00BD1430" w:rsidRPr="004E4318" w:rsidRDefault="00BD1430" w:rsidP="00BD143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E4318">
                        <w:rPr>
                          <w:rFonts w:asciiTheme="minorHAnsi" w:hAnsiTheme="minorHAnsi" w:cstheme="minorHAnsi"/>
                        </w:rPr>
                        <w:t>Provision of the information referred to in this information sheet will assist in the efficient processing of any application made.</w:t>
                      </w:r>
                    </w:p>
                    <w:p w14:paraId="56C41039" w14:textId="77777777" w:rsidR="00BD1430" w:rsidRPr="004E4318" w:rsidRDefault="00BD1430" w:rsidP="00BD143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118E969" w14:textId="77777777" w:rsidR="00BD1430" w:rsidRPr="004E4318" w:rsidRDefault="00BD1430" w:rsidP="00BD143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E4318">
                        <w:rPr>
                          <w:rFonts w:asciiTheme="minorHAnsi" w:hAnsiTheme="minorHAnsi" w:cstheme="minorHAnsi"/>
                        </w:rPr>
                        <w:t xml:space="preserve">On receipt of a completed application, CASA will provide you with an estimate of the cost to assess your application and also advise whether any additional information is required to be submitted. </w:t>
                      </w:r>
                    </w:p>
                    <w:p w14:paraId="43BF4ACB" w14:textId="1635E839" w:rsidR="00BD1430" w:rsidRPr="004E4318" w:rsidRDefault="00BD1430" w:rsidP="00BD143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E4318">
                        <w:rPr>
                          <w:rFonts w:asciiTheme="minorHAnsi" w:hAnsiTheme="minorHAnsi" w:cstheme="minorHAnsi"/>
                        </w:rPr>
                        <w:t xml:space="preserve">Upon payment of the fee estimate CASA will begin on the assessment. </w:t>
                      </w:r>
                    </w:p>
                    <w:p w14:paraId="2D1A9193" w14:textId="64EED61F" w:rsidR="00BD1430" w:rsidRPr="004E4318" w:rsidRDefault="00BD1430" w:rsidP="00BD1430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581FD914" w14:textId="1EDB5D67" w:rsidR="00BD1430" w:rsidRPr="004E4318" w:rsidRDefault="00BD1430" w:rsidP="00BD1430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4E4318">
                        <w:rPr>
                          <w:rFonts w:asciiTheme="minorHAnsi" w:hAnsiTheme="minorHAnsi" w:cstheme="minorHAnsi"/>
                        </w:rPr>
                        <w:t xml:space="preserve">If at any time you would like assistance with any aspect of your application, please contact the Sport Team by email at sport@casa.gov.au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11E3E" w:rsidRPr="00E44434">
        <w:rPr>
          <w:rFonts w:cstheme="minorHAnsi"/>
        </w:rPr>
        <w:t>Part C:</w:t>
      </w:r>
      <w:r w:rsidR="00F11E3E" w:rsidRPr="00E44434">
        <w:rPr>
          <w:rFonts w:cstheme="minorHAnsi"/>
        </w:rPr>
        <w:tab/>
        <w:t xml:space="preserve">Submission Checklist </w:t>
      </w:r>
    </w:p>
    <w:p w14:paraId="3E03E933" w14:textId="046C89DC" w:rsidR="009C1A1B" w:rsidRPr="004E4318" w:rsidRDefault="009C1A1B" w:rsidP="009C1A1B">
      <w:pPr>
        <w:pStyle w:val="Heading1"/>
        <w:spacing w:before="94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 xml:space="preserve">GUIDELINES FOR </w:t>
      </w:r>
      <w:r w:rsidR="00946241" w:rsidRPr="004E4318">
        <w:rPr>
          <w:rFonts w:asciiTheme="minorHAnsi" w:hAnsiTheme="minorHAnsi" w:cstheme="minorHAnsi"/>
          <w:sz w:val="22"/>
          <w:szCs w:val="22"/>
        </w:rPr>
        <w:t>INFORMATION</w:t>
      </w:r>
      <w:r w:rsidR="003F5FE5" w:rsidRPr="004E4318">
        <w:rPr>
          <w:rFonts w:asciiTheme="minorHAnsi" w:hAnsiTheme="minorHAnsi" w:cstheme="minorHAnsi"/>
          <w:sz w:val="22"/>
          <w:szCs w:val="22"/>
        </w:rPr>
        <w:t xml:space="preserve"> </w:t>
      </w:r>
      <w:r w:rsidR="00926F3E" w:rsidRPr="004E4318">
        <w:rPr>
          <w:rFonts w:asciiTheme="minorHAnsi" w:hAnsiTheme="minorHAnsi" w:cstheme="minorHAnsi"/>
          <w:sz w:val="22"/>
          <w:szCs w:val="22"/>
        </w:rPr>
        <w:t>REQUIREMENTS</w:t>
      </w:r>
    </w:p>
    <w:p w14:paraId="37161BE0" w14:textId="2ABE0E3E" w:rsidR="009C1A1B" w:rsidRDefault="009C1A1B" w:rsidP="009C1A1B">
      <w:pPr>
        <w:pStyle w:val="Heading3"/>
        <w:spacing w:before="159"/>
        <w:rPr>
          <w:rFonts w:asciiTheme="minorHAnsi" w:hAnsiTheme="minorHAnsi" w:cstheme="minorHAnsi"/>
          <w:szCs w:val="24"/>
          <w:u w:val="single"/>
        </w:rPr>
      </w:pPr>
      <w:r w:rsidRPr="004E4318">
        <w:rPr>
          <w:rFonts w:asciiTheme="minorHAnsi" w:hAnsiTheme="minorHAnsi" w:cstheme="minorHAnsi"/>
          <w:szCs w:val="24"/>
          <w:u w:val="single"/>
        </w:rPr>
        <w:t>Part A – Application Details</w:t>
      </w:r>
    </w:p>
    <w:p w14:paraId="58351EB6" w14:textId="77777777" w:rsidR="00D957E0" w:rsidRPr="00D957E0" w:rsidRDefault="00D957E0" w:rsidP="004E4318"/>
    <w:p w14:paraId="7C1C6B1D" w14:textId="16F27B14" w:rsidR="00310862" w:rsidRPr="004E4318" w:rsidRDefault="00561148" w:rsidP="00A7022E">
      <w:pPr>
        <w:pStyle w:val="Header"/>
        <w:tabs>
          <w:tab w:val="clear" w:pos="4153"/>
          <w:tab w:val="clear" w:pos="8306"/>
        </w:tabs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E4318">
        <w:rPr>
          <w:rFonts w:asciiTheme="minorHAnsi" w:hAnsiTheme="minorHAnsi" w:cstheme="minorHAnsi"/>
          <w:bCs/>
          <w:sz w:val="22"/>
          <w:szCs w:val="22"/>
        </w:rPr>
        <w:t>A1.</w:t>
      </w:r>
      <w:r w:rsidRPr="004E4318">
        <w:rPr>
          <w:rFonts w:asciiTheme="minorHAnsi" w:hAnsiTheme="minorHAnsi" w:cstheme="minorHAnsi"/>
          <w:bCs/>
          <w:sz w:val="22"/>
          <w:szCs w:val="22"/>
        </w:rPr>
        <w:tab/>
      </w:r>
      <w:r w:rsidR="00385C05" w:rsidRPr="004E4318">
        <w:rPr>
          <w:rFonts w:asciiTheme="minorHAnsi" w:hAnsiTheme="minorHAnsi" w:cstheme="minorHAnsi"/>
          <w:bCs/>
          <w:sz w:val="22"/>
          <w:szCs w:val="22"/>
        </w:rPr>
        <w:t>List the name of the nominate</w:t>
      </w:r>
      <w:r w:rsidR="00DA1C02" w:rsidRPr="004E4318">
        <w:rPr>
          <w:rFonts w:asciiTheme="minorHAnsi" w:hAnsiTheme="minorHAnsi" w:cstheme="minorHAnsi"/>
          <w:bCs/>
          <w:sz w:val="22"/>
          <w:szCs w:val="22"/>
        </w:rPr>
        <w:t>d</w:t>
      </w:r>
      <w:r w:rsidR="00385C05" w:rsidRPr="004E43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A1C02" w:rsidRPr="004E4318">
        <w:rPr>
          <w:rFonts w:asciiTheme="minorHAnsi" w:hAnsiTheme="minorHAnsi" w:cstheme="minorHAnsi"/>
          <w:bCs/>
          <w:sz w:val="22"/>
          <w:szCs w:val="22"/>
        </w:rPr>
        <w:t>responsible person</w:t>
      </w:r>
      <w:r w:rsidR="00446CB5" w:rsidRPr="004E43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66A40" w:rsidRPr="004E4318">
        <w:rPr>
          <w:rFonts w:asciiTheme="minorHAnsi" w:hAnsiTheme="minorHAnsi" w:cstheme="minorHAnsi"/>
          <w:bCs/>
          <w:sz w:val="22"/>
          <w:szCs w:val="22"/>
        </w:rPr>
        <w:t>(su</w:t>
      </w:r>
      <w:r w:rsidR="00072555" w:rsidRPr="004E4318">
        <w:rPr>
          <w:rFonts w:asciiTheme="minorHAnsi" w:hAnsiTheme="minorHAnsi" w:cstheme="minorHAnsi"/>
          <w:bCs/>
          <w:sz w:val="22"/>
          <w:szCs w:val="22"/>
        </w:rPr>
        <w:t>pervisor)</w:t>
      </w:r>
      <w:r w:rsidR="00C5427D" w:rsidRPr="004E43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6CB5" w:rsidRPr="004E4318">
        <w:rPr>
          <w:rFonts w:asciiTheme="minorHAnsi" w:hAnsiTheme="minorHAnsi" w:cstheme="minorHAnsi"/>
          <w:bCs/>
          <w:sz w:val="22"/>
          <w:szCs w:val="22"/>
        </w:rPr>
        <w:t>including</w:t>
      </w:r>
      <w:r w:rsidR="00072555" w:rsidRPr="004E4318">
        <w:rPr>
          <w:rFonts w:asciiTheme="minorHAnsi" w:hAnsiTheme="minorHAnsi" w:cstheme="minorHAnsi"/>
          <w:bCs/>
          <w:sz w:val="22"/>
          <w:szCs w:val="22"/>
        </w:rPr>
        <w:t xml:space="preserve"> their</w:t>
      </w:r>
      <w:r w:rsidR="00C5427D" w:rsidRPr="004E43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6CB5" w:rsidRPr="004E4318">
        <w:rPr>
          <w:rFonts w:asciiTheme="minorHAnsi" w:hAnsiTheme="minorHAnsi" w:cstheme="minorHAnsi"/>
          <w:bCs/>
          <w:sz w:val="22"/>
          <w:szCs w:val="22"/>
        </w:rPr>
        <w:t>A</w:t>
      </w:r>
      <w:r w:rsidR="00C5427D" w:rsidRPr="004E4318">
        <w:rPr>
          <w:rFonts w:asciiTheme="minorHAnsi" w:hAnsiTheme="minorHAnsi" w:cstheme="minorHAnsi"/>
          <w:bCs/>
          <w:sz w:val="22"/>
          <w:szCs w:val="22"/>
        </w:rPr>
        <w:t>viation Reference Number (A</w:t>
      </w:r>
      <w:r w:rsidR="00446CB5" w:rsidRPr="004E4318">
        <w:rPr>
          <w:rFonts w:asciiTheme="minorHAnsi" w:hAnsiTheme="minorHAnsi" w:cstheme="minorHAnsi"/>
          <w:bCs/>
          <w:sz w:val="22"/>
          <w:szCs w:val="22"/>
        </w:rPr>
        <w:t>RN)</w:t>
      </w:r>
      <w:r w:rsidR="00D35E35" w:rsidRPr="004E4318">
        <w:rPr>
          <w:rFonts w:asciiTheme="minorHAnsi" w:hAnsiTheme="minorHAnsi" w:cstheme="minorHAnsi"/>
          <w:bCs/>
          <w:sz w:val="22"/>
          <w:szCs w:val="22"/>
        </w:rPr>
        <w:t>. T</w:t>
      </w:r>
      <w:r w:rsidR="00A7022E" w:rsidRPr="004E4318">
        <w:rPr>
          <w:rFonts w:asciiTheme="minorHAnsi" w:hAnsiTheme="minorHAnsi" w:cstheme="minorHAnsi"/>
          <w:bCs/>
          <w:sz w:val="22"/>
          <w:szCs w:val="22"/>
        </w:rPr>
        <w:t xml:space="preserve">his person should be onsite at </w:t>
      </w:r>
      <w:r w:rsidR="00926F3E" w:rsidRPr="004E4318">
        <w:rPr>
          <w:rFonts w:asciiTheme="minorHAnsi" w:hAnsiTheme="minorHAnsi" w:cstheme="minorHAnsi"/>
          <w:bCs/>
          <w:sz w:val="22"/>
          <w:szCs w:val="22"/>
        </w:rPr>
        <w:t xml:space="preserve">the </w:t>
      </w:r>
      <w:r w:rsidR="00A7022E" w:rsidRPr="004E4318">
        <w:rPr>
          <w:rFonts w:asciiTheme="minorHAnsi" w:hAnsiTheme="minorHAnsi" w:cstheme="minorHAnsi"/>
          <w:bCs/>
          <w:sz w:val="22"/>
          <w:szCs w:val="22"/>
        </w:rPr>
        <w:t xml:space="preserve">time of </w:t>
      </w:r>
      <w:r w:rsidR="00926F3E" w:rsidRPr="004E4318">
        <w:rPr>
          <w:rFonts w:asciiTheme="minorHAnsi" w:hAnsiTheme="minorHAnsi" w:cstheme="minorHAnsi"/>
          <w:bCs/>
          <w:sz w:val="22"/>
          <w:szCs w:val="22"/>
        </w:rPr>
        <w:t xml:space="preserve">the balloon release </w:t>
      </w:r>
      <w:r w:rsidR="00CE116D" w:rsidRPr="004E4318">
        <w:rPr>
          <w:rFonts w:asciiTheme="minorHAnsi" w:hAnsiTheme="minorHAnsi" w:cstheme="minorHAnsi"/>
          <w:bCs/>
          <w:sz w:val="22"/>
          <w:szCs w:val="22"/>
        </w:rPr>
        <w:t>(the nominated responsible person must be 18 years or older)</w:t>
      </w:r>
      <w:r w:rsidR="00072555" w:rsidRPr="004E4318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ED4CC3" w:rsidRPr="004E4318">
        <w:rPr>
          <w:rFonts w:asciiTheme="minorHAnsi" w:hAnsiTheme="minorHAnsi" w:cstheme="minorHAnsi"/>
          <w:bCs/>
          <w:sz w:val="22"/>
          <w:szCs w:val="22"/>
        </w:rPr>
        <w:t xml:space="preserve">If </w:t>
      </w:r>
      <w:r w:rsidR="00AC36B7" w:rsidRPr="004E4318">
        <w:rPr>
          <w:rFonts w:asciiTheme="minorHAnsi" w:hAnsiTheme="minorHAnsi" w:cstheme="minorHAnsi"/>
          <w:bCs/>
          <w:sz w:val="22"/>
          <w:szCs w:val="22"/>
        </w:rPr>
        <w:t>the responsible person</w:t>
      </w:r>
      <w:r w:rsidR="00791CB1" w:rsidRPr="004E431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D4CC3" w:rsidRPr="004E4318">
        <w:rPr>
          <w:rFonts w:asciiTheme="minorHAnsi" w:hAnsiTheme="minorHAnsi" w:cstheme="minorHAnsi"/>
          <w:bCs/>
          <w:sz w:val="22"/>
          <w:szCs w:val="22"/>
        </w:rPr>
        <w:t>does not hold</w:t>
      </w:r>
      <w:r w:rsidR="00791CB1" w:rsidRPr="004E43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AC36B7" w:rsidRPr="004E4318">
        <w:rPr>
          <w:rFonts w:asciiTheme="minorHAnsi" w:hAnsiTheme="minorHAnsi" w:cstheme="minorHAnsi"/>
          <w:bCs/>
          <w:sz w:val="22"/>
          <w:szCs w:val="22"/>
        </w:rPr>
        <w:t>an ARN</w:t>
      </w:r>
      <w:r w:rsidR="00791CB1" w:rsidRPr="004E431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926F3E" w:rsidRPr="004E4318">
        <w:rPr>
          <w:rFonts w:asciiTheme="minorHAnsi" w:hAnsiTheme="minorHAnsi" w:cstheme="minorHAnsi"/>
          <w:bCs/>
          <w:sz w:val="22"/>
          <w:szCs w:val="22"/>
        </w:rPr>
        <w:t>an application can be made via</w:t>
      </w:r>
      <w:r w:rsidR="005C6651" w:rsidRPr="004E43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F2E79" w:rsidRPr="004E4318">
        <w:rPr>
          <w:rFonts w:asciiTheme="minorHAnsi" w:hAnsiTheme="minorHAnsi" w:cstheme="minorHAnsi"/>
          <w:bCs/>
          <w:sz w:val="22"/>
          <w:szCs w:val="22"/>
        </w:rPr>
        <w:t>the CASA website</w:t>
      </w:r>
      <w:r w:rsidR="005C6651" w:rsidRPr="004E43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D02B7" w:rsidRPr="004E4318">
        <w:rPr>
          <w:rFonts w:asciiTheme="minorHAnsi" w:hAnsiTheme="minorHAnsi" w:cstheme="minorHAnsi"/>
          <w:bCs/>
          <w:sz w:val="22"/>
          <w:szCs w:val="22"/>
        </w:rPr>
        <w:t>using form 1162</w:t>
      </w:r>
      <w:r w:rsidR="00D540F2" w:rsidRPr="004E4318">
        <w:rPr>
          <w:rFonts w:asciiTheme="minorHAnsi" w:hAnsiTheme="minorHAnsi" w:cstheme="minorHAnsi"/>
          <w:bCs/>
          <w:sz w:val="22"/>
          <w:szCs w:val="22"/>
        </w:rPr>
        <w:t>, found</w:t>
      </w:r>
      <w:r w:rsidR="00AC36B7" w:rsidRPr="004E4318">
        <w:rPr>
          <w:rFonts w:asciiTheme="minorHAnsi" w:hAnsiTheme="minorHAnsi" w:cstheme="minorHAnsi"/>
          <w:bCs/>
          <w:sz w:val="22"/>
          <w:szCs w:val="22"/>
        </w:rPr>
        <w:t xml:space="preserve"> via</w:t>
      </w:r>
      <w:r w:rsidR="005C6651" w:rsidRPr="004E4318">
        <w:rPr>
          <w:rFonts w:asciiTheme="minorHAnsi" w:hAnsiTheme="minorHAnsi" w:cstheme="minorHAnsi"/>
          <w:bCs/>
          <w:sz w:val="22"/>
          <w:szCs w:val="22"/>
        </w:rPr>
        <w:t xml:space="preserve"> the link: </w:t>
      </w:r>
      <w:hyperlink r:id="rId8" w:history="1">
        <w:r w:rsidR="005C6651" w:rsidRPr="004E4318">
          <w:rPr>
            <w:rStyle w:val="Hyperlink"/>
            <w:rFonts w:asciiTheme="minorHAnsi" w:hAnsiTheme="minorHAnsi" w:cstheme="minorHAnsi"/>
            <w:bCs/>
            <w:sz w:val="22"/>
            <w:szCs w:val="22"/>
          </w:rPr>
          <w:t>https://www.casa.gov.au/standard-page/individual-aviation-reference-number</w:t>
        </w:r>
      </w:hyperlink>
      <w:r w:rsidR="005C6651" w:rsidRPr="004E4318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B273EF1" w14:textId="3A055E6E" w:rsidR="00B33D3D" w:rsidRPr="004E4318" w:rsidRDefault="00310862" w:rsidP="000F7C80">
      <w:pPr>
        <w:pStyle w:val="Header"/>
        <w:tabs>
          <w:tab w:val="clear" w:pos="4153"/>
          <w:tab w:val="clear" w:pos="8306"/>
        </w:tabs>
        <w:spacing w:after="120"/>
        <w:rPr>
          <w:rFonts w:asciiTheme="minorHAnsi" w:hAnsiTheme="minorHAnsi" w:cstheme="minorHAnsi"/>
          <w:bCs/>
          <w:sz w:val="22"/>
          <w:szCs w:val="22"/>
        </w:rPr>
      </w:pPr>
      <w:r w:rsidRPr="004E4318">
        <w:rPr>
          <w:rFonts w:asciiTheme="minorHAnsi" w:hAnsiTheme="minorHAnsi" w:cstheme="minorHAnsi"/>
          <w:bCs/>
          <w:sz w:val="22"/>
          <w:szCs w:val="22"/>
        </w:rPr>
        <w:t>A2.</w:t>
      </w:r>
      <w:r w:rsidRPr="004E4318">
        <w:rPr>
          <w:rFonts w:asciiTheme="minorHAnsi" w:hAnsiTheme="minorHAnsi" w:cstheme="minorHAnsi"/>
          <w:bCs/>
          <w:sz w:val="22"/>
          <w:szCs w:val="22"/>
        </w:rPr>
        <w:tab/>
      </w:r>
      <w:r w:rsidR="007323C6" w:rsidRPr="004E4318">
        <w:rPr>
          <w:rFonts w:asciiTheme="minorHAnsi" w:hAnsiTheme="minorHAnsi" w:cstheme="minorHAnsi"/>
          <w:bCs/>
          <w:sz w:val="22"/>
          <w:szCs w:val="22"/>
        </w:rPr>
        <w:t xml:space="preserve">List the business address for </w:t>
      </w:r>
      <w:r w:rsidR="00C03753" w:rsidRPr="004E4318">
        <w:rPr>
          <w:rFonts w:asciiTheme="minorHAnsi" w:hAnsiTheme="minorHAnsi" w:cstheme="minorHAnsi"/>
          <w:bCs/>
          <w:sz w:val="22"/>
          <w:szCs w:val="22"/>
        </w:rPr>
        <w:t>the</w:t>
      </w:r>
      <w:r w:rsidR="007323C6" w:rsidRPr="004E4318">
        <w:rPr>
          <w:rFonts w:asciiTheme="minorHAnsi" w:hAnsiTheme="minorHAnsi" w:cstheme="minorHAnsi"/>
          <w:bCs/>
          <w:sz w:val="22"/>
          <w:szCs w:val="22"/>
        </w:rPr>
        <w:t xml:space="preserve"> organisation or address for the nominated responsible person</w:t>
      </w:r>
    </w:p>
    <w:p w14:paraId="46296617" w14:textId="6F6863FD" w:rsidR="00020714" w:rsidRDefault="00B33D3D" w:rsidP="004E4318">
      <w:pPr>
        <w:pStyle w:val="Header"/>
        <w:tabs>
          <w:tab w:val="clear" w:pos="4153"/>
          <w:tab w:val="clear" w:pos="8306"/>
        </w:tabs>
        <w:spacing w:after="120"/>
        <w:rPr>
          <w:rFonts w:asciiTheme="minorHAnsi" w:hAnsiTheme="minorHAnsi" w:cstheme="minorHAnsi"/>
          <w:bCs/>
          <w:u w:val="single"/>
        </w:rPr>
      </w:pPr>
      <w:r w:rsidRPr="004E4318">
        <w:rPr>
          <w:rFonts w:asciiTheme="minorHAnsi" w:hAnsiTheme="minorHAnsi" w:cstheme="minorHAnsi"/>
          <w:bCs/>
          <w:sz w:val="22"/>
          <w:szCs w:val="22"/>
        </w:rPr>
        <w:t>A3.</w:t>
      </w:r>
      <w:r w:rsidRPr="004E4318">
        <w:rPr>
          <w:rFonts w:asciiTheme="minorHAnsi" w:hAnsiTheme="minorHAnsi" w:cstheme="minorHAnsi"/>
          <w:bCs/>
          <w:sz w:val="22"/>
          <w:szCs w:val="22"/>
        </w:rPr>
        <w:tab/>
        <w:t>Insert the nominated organisation</w:t>
      </w:r>
      <w:r w:rsidR="00A36372" w:rsidRPr="004E4318">
        <w:rPr>
          <w:rFonts w:asciiTheme="minorHAnsi" w:hAnsiTheme="minorHAnsi" w:cstheme="minorHAnsi"/>
          <w:bCs/>
          <w:sz w:val="22"/>
          <w:szCs w:val="22"/>
        </w:rPr>
        <w:t xml:space="preserve"> (and ARN if held)</w:t>
      </w:r>
      <w:r w:rsidR="00501AE1" w:rsidRPr="004E4318">
        <w:rPr>
          <w:rFonts w:asciiTheme="minorHAnsi" w:hAnsiTheme="minorHAnsi" w:cstheme="minorHAnsi"/>
          <w:bCs/>
          <w:sz w:val="22"/>
          <w:szCs w:val="22"/>
        </w:rPr>
        <w:t>. A fee waiver maybe possible for educational institutions</w:t>
      </w:r>
      <w:r w:rsidR="00156CC5" w:rsidRPr="004E4318">
        <w:rPr>
          <w:rFonts w:asciiTheme="minorHAnsi" w:hAnsiTheme="minorHAnsi" w:cstheme="minorHAnsi"/>
          <w:bCs/>
          <w:sz w:val="22"/>
          <w:szCs w:val="22"/>
        </w:rPr>
        <w:t>.</w:t>
      </w:r>
      <w:r w:rsidR="002903B9" w:rsidRPr="004E43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56CC5" w:rsidRPr="004E4318">
        <w:rPr>
          <w:rFonts w:asciiTheme="minorHAnsi" w:hAnsiTheme="minorHAnsi" w:cstheme="minorHAnsi"/>
          <w:bCs/>
          <w:sz w:val="22"/>
          <w:szCs w:val="22"/>
        </w:rPr>
        <w:t>T</w:t>
      </w:r>
      <w:r w:rsidR="002903B9" w:rsidRPr="004E4318">
        <w:rPr>
          <w:rFonts w:asciiTheme="minorHAnsi" w:hAnsiTheme="minorHAnsi" w:cstheme="minorHAnsi"/>
          <w:bCs/>
          <w:sz w:val="22"/>
          <w:szCs w:val="22"/>
        </w:rPr>
        <w:t xml:space="preserve">o confirm if </w:t>
      </w:r>
      <w:r w:rsidR="00156CC5" w:rsidRPr="004E4318">
        <w:rPr>
          <w:rFonts w:asciiTheme="minorHAnsi" w:hAnsiTheme="minorHAnsi" w:cstheme="minorHAnsi"/>
          <w:bCs/>
          <w:sz w:val="22"/>
          <w:szCs w:val="22"/>
        </w:rPr>
        <w:t xml:space="preserve">your organisation is </w:t>
      </w:r>
      <w:r w:rsidR="002903B9" w:rsidRPr="004E4318">
        <w:rPr>
          <w:rFonts w:asciiTheme="minorHAnsi" w:hAnsiTheme="minorHAnsi" w:cstheme="minorHAnsi"/>
          <w:bCs/>
          <w:sz w:val="22"/>
          <w:szCs w:val="22"/>
        </w:rPr>
        <w:t>eligible</w:t>
      </w:r>
      <w:r w:rsidR="00156CC5" w:rsidRPr="004E4318">
        <w:rPr>
          <w:rFonts w:asciiTheme="minorHAnsi" w:hAnsiTheme="minorHAnsi" w:cstheme="minorHAnsi"/>
          <w:bCs/>
          <w:sz w:val="22"/>
          <w:szCs w:val="22"/>
        </w:rPr>
        <w:t>,</w:t>
      </w:r>
      <w:r w:rsidR="002903B9" w:rsidRPr="004E4318">
        <w:rPr>
          <w:rFonts w:asciiTheme="minorHAnsi" w:hAnsiTheme="minorHAnsi" w:cstheme="minorHAnsi"/>
          <w:bCs/>
          <w:sz w:val="22"/>
          <w:szCs w:val="22"/>
        </w:rPr>
        <w:t xml:space="preserve"> contact </w:t>
      </w:r>
      <w:r w:rsidR="00D540F2" w:rsidRPr="004E4318">
        <w:rPr>
          <w:rFonts w:asciiTheme="minorHAnsi" w:hAnsiTheme="minorHAnsi" w:cstheme="minorHAnsi"/>
          <w:bCs/>
          <w:sz w:val="22"/>
          <w:szCs w:val="22"/>
        </w:rPr>
        <w:t xml:space="preserve">CASA </w:t>
      </w:r>
      <w:r w:rsidR="00156CC5" w:rsidRPr="004E4318">
        <w:rPr>
          <w:rFonts w:asciiTheme="minorHAnsi" w:hAnsiTheme="minorHAnsi" w:cstheme="minorHAnsi"/>
          <w:bCs/>
          <w:sz w:val="22"/>
          <w:szCs w:val="22"/>
        </w:rPr>
        <w:t>S</w:t>
      </w:r>
      <w:r w:rsidR="002903B9" w:rsidRPr="004E4318">
        <w:rPr>
          <w:rFonts w:asciiTheme="minorHAnsi" w:hAnsiTheme="minorHAnsi" w:cstheme="minorHAnsi"/>
          <w:bCs/>
          <w:sz w:val="22"/>
          <w:szCs w:val="22"/>
        </w:rPr>
        <w:t xml:space="preserve">port </w:t>
      </w:r>
      <w:r w:rsidR="00156CC5" w:rsidRPr="004E4318">
        <w:rPr>
          <w:rFonts w:asciiTheme="minorHAnsi" w:hAnsiTheme="minorHAnsi" w:cstheme="minorHAnsi"/>
          <w:bCs/>
          <w:sz w:val="22"/>
          <w:szCs w:val="22"/>
        </w:rPr>
        <w:t>A</w:t>
      </w:r>
      <w:r w:rsidR="002903B9" w:rsidRPr="004E4318">
        <w:rPr>
          <w:rFonts w:asciiTheme="minorHAnsi" w:hAnsiTheme="minorHAnsi" w:cstheme="minorHAnsi"/>
          <w:bCs/>
          <w:sz w:val="22"/>
          <w:szCs w:val="22"/>
        </w:rPr>
        <w:t>viation</w:t>
      </w:r>
      <w:r w:rsidR="00D540F2" w:rsidRPr="004E431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AF69E2C" w14:textId="7DFB2421" w:rsidR="00B10320" w:rsidRDefault="00B10320" w:rsidP="00B10320">
      <w:pPr>
        <w:pStyle w:val="Heading3"/>
        <w:spacing w:before="159"/>
        <w:rPr>
          <w:rFonts w:asciiTheme="minorHAnsi" w:hAnsiTheme="minorHAnsi" w:cstheme="minorHAnsi"/>
          <w:bCs/>
          <w:szCs w:val="24"/>
          <w:u w:val="single"/>
        </w:rPr>
      </w:pPr>
      <w:r w:rsidRPr="004E4318">
        <w:rPr>
          <w:rFonts w:asciiTheme="minorHAnsi" w:hAnsiTheme="minorHAnsi" w:cstheme="minorHAnsi"/>
          <w:bCs/>
          <w:szCs w:val="24"/>
          <w:u w:val="single"/>
        </w:rPr>
        <w:t>Part B1 – Balloon Release Details</w:t>
      </w:r>
    </w:p>
    <w:p w14:paraId="26A60FC9" w14:textId="77777777" w:rsidR="00D957E0" w:rsidRPr="00D957E0" w:rsidRDefault="00D957E0" w:rsidP="004E4318"/>
    <w:p w14:paraId="75BE045F" w14:textId="529749B3" w:rsidR="004D587D" w:rsidRPr="004E4318" w:rsidRDefault="004D587D" w:rsidP="000F7C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B1.1</w:t>
      </w:r>
      <w:r w:rsidRPr="004E4318">
        <w:rPr>
          <w:rFonts w:asciiTheme="minorHAnsi" w:hAnsiTheme="minorHAnsi" w:cstheme="minorHAnsi"/>
          <w:sz w:val="22"/>
          <w:szCs w:val="22"/>
        </w:rPr>
        <w:tab/>
        <w:t>State the purpose of requested balloon release</w:t>
      </w:r>
    </w:p>
    <w:p w14:paraId="7E898A52" w14:textId="717C6B88" w:rsidR="005A3DA7" w:rsidRDefault="004D587D" w:rsidP="000F7C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B1.2</w:t>
      </w:r>
      <w:r w:rsidRPr="004E4318">
        <w:rPr>
          <w:rFonts w:asciiTheme="minorHAnsi" w:hAnsiTheme="minorHAnsi" w:cstheme="minorHAnsi"/>
          <w:sz w:val="22"/>
          <w:szCs w:val="22"/>
        </w:rPr>
        <w:tab/>
        <w:t>State the</w:t>
      </w:r>
      <w:r w:rsidR="005A7E57">
        <w:rPr>
          <w:rFonts w:asciiTheme="minorHAnsi" w:hAnsiTheme="minorHAnsi" w:cstheme="minorHAnsi"/>
          <w:sz w:val="22"/>
          <w:szCs w:val="22"/>
        </w:rPr>
        <w:t xml:space="preserve"> commencement date &amp;</w:t>
      </w:r>
      <w:r w:rsidRPr="004E4318">
        <w:rPr>
          <w:rFonts w:asciiTheme="minorHAnsi" w:hAnsiTheme="minorHAnsi" w:cstheme="minorHAnsi"/>
          <w:sz w:val="22"/>
          <w:szCs w:val="22"/>
        </w:rPr>
        <w:t xml:space="preserve"> </w:t>
      </w:r>
      <w:r w:rsidR="00A45BCB">
        <w:rPr>
          <w:rFonts w:asciiTheme="minorHAnsi" w:hAnsiTheme="minorHAnsi" w:cstheme="minorHAnsi"/>
          <w:sz w:val="22"/>
          <w:szCs w:val="22"/>
        </w:rPr>
        <w:t>duration</w:t>
      </w:r>
      <w:r w:rsidR="005A3DA7">
        <w:rPr>
          <w:rFonts w:asciiTheme="minorHAnsi" w:hAnsiTheme="minorHAnsi" w:cstheme="minorHAnsi"/>
          <w:sz w:val="22"/>
          <w:szCs w:val="22"/>
        </w:rPr>
        <w:t xml:space="preserve"> of the area approval required</w:t>
      </w:r>
      <w:r w:rsidR="00B1554F">
        <w:rPr>
          <w:rFonts w:asciiTheme="minorHAnsi" w:hAnsiTheme="minorHAnsi" w:cstheme="minorHAnsi"/>
          <w:sz w:val="22"/>
          <w:szCs w:val="22"/>
        </w:rPr>
        <w:t xml:space="preserve"> (may be up to two years duration</w:t>
      </w:r>
      <w:r w:rsidR="00424F71">
        <w:rPr>
          <w:rFonts w:asciiTheme="minorHAnsi" w:hAnsiTheme="minorHAnsi" w:cstheme="minorHAnsi"/>
          <w:sz w:val="22"/>
          <w:szCs w:val="22"/>
        </w:rPr>
        <w:t>).</w:t>
      </w:r>
    </w:p>
    <w:p w14:paraId="26AC9BC9" w14:textId="4F7A011B" w:rsidR="00AE25A3" w:rsidRPr="004E4318" w:rsidRDefault="005A3DA7" w:rsidP="000F7C8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B1.3</w:t>
      </w:r>
      <w:r>
        <w:rPr>
          <w:rFonts w:asciiTheme="minorHAnsi" w:hAnsiTheme="minorHAnsi" w:cstheme="minorHAnsi"/>
          <w:sz w:val="22"/>
          <w:szCs w:val="22"/>
        </w:rPr>
        <w:tab/>
        <w:t xml:space="preserve">State the </w:t>
      </w:r>
      <w:r w:rsidR="004D587D" w:rsidRPr="004E4318">
        <w:rPr>
          <w:rFonts w:asciiTheme="minorHAnsi" w:hAnsiTheme="minorHAnsi" w:cstheme="minorHAnsi"/>
          <w:sz w:val="22"/>
          <w:szCs w:val="22"/>
        </w:rPr>
        <w:t>date or dates</w:t>
      </w:r>
      <w:r w:rsidR="00205213" w:rsidRPr="004E4318">
        <w:rPr>
          <w:rFonts w:asciiTheme="minorHAnsi" w:hAnsiTheme="minorHAnsi" w:cstheme="minorHAnsi"/>
          <w:sz w:val="22"/>
          <w:szCs w:val="22"/>
        </w:rPr>
        <w:t xml:space="preserve"> of the requested balloon release, example: </w:t>
      </w:r>
      <w:r w:rsidR="004A7FEB" w:rsidRPr="004E4318">
        <w:rPr>
          <w:rFonts w:asciiTheme="minorHAnsi" w:hAnsiTheme="minorHAnsi" w:cstheme="minorHAnsi"/>
          <w:sz w:val="22"/>
          <w:szCs w:val="22"/>
        </w:rPr>
        <w:t>1 day per month between 01Nov202</w:t>
      </w:r>
      <w:r w:rsidR="008E63A3" w:rsidRPr="004E4318">
        <w:rPr>
          <w:rFonts w:asciiTheme="minorHAnsi" w:hAnsiTheme="minorHAnsi" w:cstheme="minorHAnsi"/>
          <w:sz w:val="22"/>
          <w:szCs w:val="22"/>
        </w:rPr>
        <w:t>2</w:t>
      </w:r>
      <w:r w:rsidR="004A7FEB" w:rsidRPr="004E4318">
        <w:rPr>
          <w:rFonts w:asciiTheme="minorHAnsi" w:hAnsiTheme="minorHAnsi" w:cstheme="minorHAnsi"/>
          <w:sz w:val="22"/>
          <w:szCs w:val="22"/>
        </w:rPr>
        <w:t xml:space="preserve"> to 01Feb202</w:t>
      </w:r>
      <w:r w:rsidR="008E63A3" w:rsidRPr="004E4318">
        <w:rPr>
          <w:rFonts w:asciiTheme="minorHAnsi" w:hAnsiTheme="minorHAnsi" w:cstheme="minorHAnsi"/>
          <w:sz w:val="22"/>
          <w:szCs w:val="22"/>
        </w:rPr>
        <w:t>3</w:t>
      </w:r>
    </w:p>
    <w:p w14:paraId="5C66E625" w14:textId="2C051E03" w:rsidR="00BC75B8" w:rsidRPr="004E4318" w:rsidRDefault="00AE25A3" w:rsidP="000F7C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B1.</w:t>
      </w:r>
      <w:r w:rsidR="005A3DA7">
        <w:rPr>
          <w:rFonts w:asciiTheme="minorHAnsi" w:hAnsiTheme="minorHAnsi" w:cstheme="minorHAnsi"/>
          <w:sz w:val="22"/>
          <w:szCs w:val="22"/>
        </w:rPr>
        <w:t>4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426006">
        <w:rPr>
          <w:rFonts w:asciiTheme="minorHAnsi" w:hAnsiTheme="minorHAnsi" w:cstheme="minorHAnsi"/>
          <w:sz w:val="22"/>
          <w:szCs w:val="22"/>
        </w:rPr>
        <w:t>S</w:t>
      </w:r>
      <w:r w:rsidRPr="004E4318">
        <w:rPr>
          <w:rFonts w:asciiTheme="minorHAnsi" w:hAnsiTheme="minorHAnsi" w:cstheme="minorHAnsi"/>
          <w:sz w:val="22"/>
          <w:szCs w:val="22"/>
        </w:rPr>
        <w:t>tate the times of expected release, example</w:t>
      </w:r>
      <w:r w:rsidR="00200009" w:rsidRPr="004E4318">
        <w:rPr>
          <w:rFonts w:asciiTheme="minorHAnsi" w:hAnsiTheme="minorHAnsi" w:cstheme="minorHAnsi"/>
          <w:sz w:val="22"/>
          <w:szCs w:val="22"/>
        </w:rPr>
        <w:t xml:space="preserve">: </w:t>
      </w:r>
      <w:r w:rsidR="000D1471" w:rsidRPr="004E4318">
        <w:rPr>
          <w:rFonts w:asciiTheme="minorHAnsi" w:hAnsiTheme="minorHAnsi" w:cstheme="minorHAnsi"/>
          <w:sz w:val="22"/>
          <w:szCs w:val="22"/>
        </w:rPr>
        <w:t xml:space="preserve">0900h or </w:t>
      </w:r>
      <w:r w:rsidR="00DC64B9" w:rsidRPr="004E4318">
        <w:rPr>
          <w:rFonts w:asciiTheme="minorHAnsi" w:hAnsiTheme="minorHAnsi" w:cstheme="minorHAnsi"/>
          <w:sz w:val="22"/>
          <w:szCs w:val="22"/>
        </w:rPr>
        <w:t xml:space="preserve">between </w:t>
      </w:r>
      <w:r w:rsidR="00BC75B8" w:rsidRPr="004E4318">
        <w:rPr>
          <w:rFonts w:asciiTheme="minorHAnsi" w:hAnsiTheme="minorHAnsi" w:cstheme="minorHAnsi"/>
          <w:sz w:val="22"/>
          <w:szCs w:val="22"/>
        </w:rPr>
        <w:t>0900h to 1500h (local time)</w:t>
      </w:r>
      <w:r w:rsidR="008E5699">
        <w:rPr>
          <w:rFonts w:asciiTheme="minorHAnsi" w:hAnsiTheme="minorHAnsi" w:cstheme="minorHAnsi"/>
          <w:sz w:val="22"/>
          <w:szCs w:val="22"/>
        </w:rPr>
        <w:t xml:space="preserve"> </w:t>
      </w:r>
      <w:r w:rsidR="00426006">
        <w:rPr>
          <w:rFonts w:asciiTheme="minorHAnsi" w:hAnsiTheme="minorHAnsi" w:cstheme="minorHAnsi"/>
          <w:sz w:val="22"/>
          <w:szCs w:val="22"/>
        </w:rPr>
        <w:t>(&amp;</w:t>
      </w:r>
      <w:r w:rsidR="008E5699">
        <w:rPr>
          <w:rFonts w:asciiTheme="minorHAnsi" w:hAnsiTheme="minorHAnsi" w:cstheme="minorHAnsi"/>
          <w:sz w:val="22"/>
          <w:szCs w:val="22"/>
        </w:rPr>
        <w:t xml:space="preserve"> day or night</w:t>
      </w:r>
      <w:r w:rsidR="00426006">
        <w:rPr>
          <w:rFonts w:asciiTheme="minorHAnsi" w:hAnsiTheme="minorHAnsi" w:cstheme="minorHAnsi"/>
          <w:sz w:val="22"/>
          <w:szCs w:val="22"/>
        </w:rPr>
        <w:t>)</w:t>
      </w:r>
    </w:p>
    <w:p w14:paraId="40DE836D" w14:textId="1DF10EBE" w:rsidR="00426006" w:rsidRDefault="00BC75B8" w:rsidP="000F7C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B1.</w:t>
      </w:r>
      <w:r w:rsidR="005A3DA7">
        <w:rPr>
          <w:rFonts w:asciiTheme="minorHAnsi" w:hAnsiTheme="minorHAnsi" w:cstheme="minorHAnsi"/>
          <w:sz w:val="22"/>
          <w:szCs w:val="22"/>
        </w:rPr>
        <w:t>5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426006">
        <w:rPr>
          <w:rFonts w:asciiTheme="minorHAnsi" w:hAnsiTheme="minorHAnsi" w:cstheme="minorHAnsi"/>
          <w:sz w:val="22"/>
          <w:szCs w:val="22"/>
        </w:rPr>
        <w:t>State the days of balloon release, weekdays / weekends / both</w:t>
      </w:r>
    </w:p>
    <w:p w14:paraId="3270B27E" w14:textId="0558CA95" w:rsidR="003E30C3" w:rsidRPr="004E4318" w:rsidRDefault="000B23AE" w:rsidP="000F7C8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B1.</w:t>
      </w:r>
      <w:r w:rsidR="005A3DA7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ab/>
      </w:r>
      <w:r w:rsidR="00CA6925" w:rsidRPr="004E4318">
        <w:rPr>
          <w:rFonts w:asciiTheme="minorHAnsi" w:hAnsiTheme="minorHAnsi" w:cstheme="minorHAnsi"/>
          <w:sz w:val="22"/>
          <w:szCs w:val="22"/>
        </w:rPr>
        <w:t>State the quantity of balloon releases per event and quantity</w:t>
      </w:r>
      <w:r w:rsidR="00DD3448" w:rsidRPr="004E4318">
        <w:rPr>
          <w:rFonts w:asciiTheme="minorHAnsi" w:hAnsiTheme="minorHAnsi" w:cstheme="minorHAnsi"/>
          <w:sz w:val="22"/>
          <w:szCs w:val="22"/>
        </w:rPr>
        <w:t xml:space="preserve">, example: 1 balloon released per </w:t>
      </w:r>
      <w:r w:rsidR="00DC64B9" w:rsidRPr="004E4318">
        <w:rPr>
          <w:rFonts w:asciiTheme="minorHAnsi" w:hAnsiTheme="minorHAnsi" w:cstheme="minorHAnsi"/>
          <w:sz w:val="22"/>
          <w:szCs w:val="22"/>
        </w:rPr>
        <w:t>event</w:t>
      </w:r>
      <w:r w:rsidR="006257F8" w:rsidRPr="004E4318">
        <w:rPr>
          <w:rFonts w:asciiTheme="minorHAnsi" w:hAnsiTheme="minorHAnsi" w:cstheme="minorHAnsi"/>
          <w:sz w:val="22"/>
          <w:szCs w:val="22"/>
        </w:rPr>
        <w:t xml:space="preserve"> with up</w:t>
      </w:r>
      <w:r w:rsidR="00A7022E" w:rsidRPr="004E4318">
        <w:rPr>
          <w:rFonts w:asciiTheme="minorHAnsi" w:hAnsiTheme="minorHAnsi" w:cstheme="minorHAnsi"/>
          <w:sz w:val="22"/>
          <w:szCs w:val="22"/>
        </w:rPr>
        <w:t xml:space="preserve"> to 5 times a day</w:t>
      </w:r>
      <w:r w:rsidR="006257F8" w:rsidRPr="004E4318">
        <w:rPr>
          <w:rFonts w:asciiTheme="minorHAnsi" w:hAnsiTheme="minorHAnsi" w:cstheme="minorHAnsi"/>
          <w:sz w:val="22"/>
          <w:szCs w:val="22"/>
        </w:rPr>
        <w:t xml:space="preserve"> (all released separately)</w:t>
      </w:r>
      <w:r w:rsidR="003E30C3" w:rsidRPr="004E4318">
        <w:rPr>
          <w:rFonts w:asciiTheme="minorHAnsi" w:hAnsiTheme="minorHAnsi" w:cstheme="minorHAnsi"/>
          <w:sz w:val="22"/>
          <w:szCs w:val="22"/>
        </w:rPr>
        <w:t>, or up to 300 balloons released</w:t>
      </w:r>
      <w:r w:rsidR="006257F8" w:rsidRPr="004E4318">
        <w:rPr>
          <w:rFonts w:asciiTheme="minorHAnsi" w:hAnsiTheme="minorHAnsi" w:cstheme="minorHAnsi"/>
          <w:sz w:val="22"/>
          <w:szCs w:val="22"/>
        </w:rPr>
        <w:t xml:space="preserve"> in one event</w:t>
      </w:r>
      <w:r w:rsidR="003E30C3" w:rsidRPr="004E4318">
        <w:rPr>
          <w:rFonts w:asciiTheme="minorHAnsi" w:hAnsiTheme="minorHAnsi" w:cstheme="minorHAnsi"/>
          <w:sz w:val="22"/>
          <w:szCs w:val="22"/>
        </w:rPr>
        <w:t xml:space="preserve"> collectively.</w:t>
      </w:r>
    </w:p>
    <w:p w14:paraId="46AC5135" w14:textId="2260D2B8" w:rsidR="003E30C3" w:rsidRPr="004E4318" w:rsidRDefault="003E30C3" w:rsidP="00A7022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B1.</w:t>
      </w:r>
      <w:r w:rsidR="005A3DA7">
        <w:rPr>
          <w:rFonts w:asciiTheme="minorHAnsi" w:hAnsiTheme="minorHAnsi" w:cstheme="minorHAnsi"/>
          <w:sz w:val="22"/>
          <w:szCs w:val="22"/>
        </w:rPr>
        <w:t>7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90039A" w:rsidRPr="004E4318">
        <w:rPr>
          <w:rFonts w:asciiTheme="minorHAnsi" w:hAnsiTheme="minorHAnsi" w:cstheme="minorHAnsi"/>
          <w:sz w:val="22"/>
          <w:szCs w:val="22"/>
        </w:rPr>
        <w:t>S</w:t>
      </w:r>
      <w:r w:rsidR="0074462C" w:rsidRPr="004E4318">
        <w:rPr>
          <w:rFonts w:asciiTheme="minorHAnsi" w:hAnsiTheme="minorHAnsi" w:cstheme="minorHAnsi"/>
          <w:sz w:val="22"/>
          <w:szCs w:val="22"/>
        </w:rPr>
        <w:t xml:space="preserve">tate the </w:t>
      </w:r>
      <w:r w:rsidR="00F62332">
        <w:rPr>
          <w:rFonts w:asciiTheme="minorHAnsi" w:hAnsiTheme="minorHAnsi" w:cstheme="minorHAnsi"/>
          <w:sz w:val="22"/>
          <w:szCs w:val="22"/>
        </w:rPr>
        <w:t>Balloon release</w:t>
      </w:r>
      <w:r w:rsidR="0074462C" w:rsidRPr="004E4318">
        <w:rPr>
          <w:rFonts w:asciiTheme="minorHAnsi" w:hAnsiTheme="minorHAnsi" w:cstheme="minorHAnsi"/>
          <w:sz w:val="22"/>
          <w:szCs w:val="22"/>
        </w:rPr>
        <w:t xml:space="preserve"> </w:t>
      </w:r>
      <w:r w:rsidR="0090039A" w:rsidRPr="004E4318">
        <w:rPr>
          <w:rFonts w:asciiTheme="minorHAnsi" w:hAnsiTheme="minorHAnsi" w:cstheme="minorHAnsi"/>
          <w:sz w:val="22"/>
          <w:szCs w:val="22"/>
        </w:rPr>
        <w:t xml:space="preserve">site </w:t>
      </w:r>
      <w:r w:rsidR="0074462C" w:rsidRPr="004E4318">
        <w:rPr>
          <w:rFonts w:asciiTheme="minorHAnsi" w:hAnsiTheme="minorHAnsi" w:cstheme="minorHAnsi"/>
          <w:sz w:val="22"/>
          <w:szCs w:val="22"/>
        </w:rPr>
        <w:t>location in latitude and longitude</w:t>
      </w:r>
      <w:r w:rsidR="00586D2E" w:rsidRPr="004E4318">
        <w:rPr>
          <w:rFonts w:asciiTheme="minorHAnsi" w:hAnsiTheme="minorHAnsi" w:cstheme="minorHAnsi"/>
          <w:sz w:val="22"/>
          <w:szCs w:val="22"/>
        </w:rPr>
        <w:t xml:space="preserve"> (Lat/Long)</w:t>
      </w:r>
      <w:r w:rsidR="0074462C" w:rsidRPr="004E4318">
        <w:rPr>
          <w:rFonts w:asciiTheme="minorHAnsi" w:hAnsiTheme="minorHAnsi" w:cstheme="minorHAnsi"/>
          <w:sz w:val="22"/>
          <w:szCs w:val="22"/>
        </w:rPr>
        <w:t xml:space="preserve">, </w:t>
      </w:r>
      <w:r w:rsidR="00A12163" w:rsidRPr="004E4318">
        <w:rPr>
          <w:rFonts w:asciiTheme="minorHAnsi" w:hAnsiTheme="minorHAnsi" w:cstheme="minorHAnsi"/>
          <w:sz w:val="22"/>
          <w:szCs w:val="22"/>
        </w:rPr>
        <w:t xml:space="preserve">in </w:t>
      </w:r>
      <w:r w:rsidR="0074462C" w:rsidRPr="004E4318">
        <w:rPr>
          <w:rFonts w:asciiTheme="minorHAnsi" w:hAnsiTheme="minorHAnsi" w:cstheme="minorHAnsi"/>
          <w:sz w:val="22"/>
          <w:szCs w:val="22"/>
        </w:rPr>
        <w:t xml:space="preserve">format </w:t>
      </w:r>
      <w:r w:rsidR="00B62350" w:rsidRPr="004E4318">
        <w:rPr>
          <w:rFonts w:asciiTheme="minorHAnsi" w:hAnsiTheme="minorHAnsi" w:cstheme="minorHAnsi"/>
          <w:sz w:val="22"/>
          <w:szCs w:val="22"/>
        </w:rPr>
        <w:t>of degree</w:t>
      </w:r>
      <w:r w:rsidR="00DD5119" w:rsidRPr="004E4318">
        <w:rPr>
          <w:rFonts w:asciiTheme="minorHAnsi" w:hAnsiTheme="minorHAnsi" w:cstheme="minorHAnsi"/>
          <w:sz w:val="22"/>
          <w:szCs w:val="22"/>
        </w:rPr>
        <w:t>s</w:t>
      </w:r>
      <w:r w:rsidR="00B62350" w:rsidRPr="004E4318">
        <w:rPr>
          <w:rFonts w:asciiTheme="minorHAnsi" w:hAnsiTheme="minorHAnsi" w:cstheme="minorHAnsi"/>
          <w:sz w:val="22"/>
          <w:szCs w:val="22"/>
        </w:rPr>
        <w:t xml:space="preserve"> / minute / seconds</w:t>
      </w:r>
      <w:r w:rsidR="0090039A" w:rsidRPr="004E4318">
        <w:rPr>
          <w:rFonts w:asciiTheme="minorHAnsi" w:hAnsiTheme="minorHAnsi" w:cstheme="minorHAnsi"/>
          <w:sz w:val="22"/>
          <w:szCs w:val="22"/>
        </w:rPr>
        <w:t>, example:</w:t>
      </w:r>
      <w:r w:rsidR="00586D2E" w:rsidRPr="004E4318">
        <w:rPr>
          <w:rFonts w:asciiTheme="minorHAnsi" w:hAnsiTheme="minorHAnsi" w:cstheme="minorHAnsi"/>
          <w:sz w:val="22"/>
          <w:szCs w:val="22"/>
        </w:rPr>
        <w:t xml:space="preserve"> Lat/Long</w:t>
      </w:r>
      <w:r w:rsidR="0090039A" w:rsidRPr="004E4318">
        <w:rPr>
          <w:rFonts w:asciiTheme="minorHAnsi" w:hAnsiTheme="minorHAnsi" w:cstheme="minorHAnsi"/>
          <w:sz w:val="22"/>
          <w:szCs w:val="22"/>
        </w:rPr>
        <w:t xml:space="preserve"> </w:t>
      </w:r>
      <w:r w:rsidR="00294B83" w:rsidRPr="004E431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27°28'1.04"S </w:t>
      </w:r>
      <w:r w:rsidR="00106C03" w:rsidRPr="004E4318">
        <w:rPr>
          <w:rFonts w:asciiTheme="minorHAnsi" w:hAnsiTheme="minorHAnsi" w:cstheme="minorHAnsi"/>
          <w:color w:val="000000" w:themeColor="text1"/>
          <w:sz w:val="22"/>
          <w:szCs w:val="22"/>
        </w:rPr>
        <w:t>153° 1'27.95"E</w:t>
      </w:r>
      <w:r w:rsidR="003E0043" w:rsidRPr="004E4318">
        <w:rPr>
          <w:rFonts w:asciiTheme="minorHAnsi" w:hAnsiTheme="minorHAnsi" w:cstheme="minorHAnsi"/>
          <w:sz w:val="22"/>
          <w:szCs w:val="22"/>
        </w:rPr>
        <w:t>,</w:t>
      </w:r>
      <w:r w:rsidR="00586D2E" w:rsidRPr="004E4318">
        <w:rPr>
          <w:rFonts w:asciiTheme="minorHAnsi" w:hAnsiTheme="minorHAnsi" w:cstheme="minorHAnsi"/>
          <w:sz w:val="22"/>
          <w:szCs w:val="22"/>
        </w:rPr>
        <w:t xml:space="preserve"> </w:t>
      </w:r>
      <w:r w:rsidR="00F516DE" w:rsidRPr="004E4318">
        <w:rPr>
          <w:rFonts w:asciiTheme="minorHAnsi" w:hAnsiTheme="minorHAnsi" w:cstheme="minorHAnsi"/>
          <w:sz w:val="22"/>
          <w:szCs w:val="22"/>
        </w:rPr>
        <w:t>Please also p</w:t>
      </w:r>
      <w:r w:rsidR="005F2B9B" w:rsidRPr="004E4318">
        <w:rPr>
          <w:rFonts w:asciiTheme="minorHAnsi" w:hAnsiTheme="minorHAnsi" w:cstheme="minorHAnsi"/>
          <w:sz w:val="22"/>
          <w:szCs w:val="22"/>
        </w:rPr>
        <w:t xml:space="preserve">rovide </w:t>
      </w:r>
      <w:r w:rsidR="00A2134F" w:rsidRPr="004E4318">
        <w:rPr>
          <w:rFonts w:asciiTheme="minorHAnsi" w:hAnsiTheme="minorHAnsi" w:cstheme="minorHAnsi"/>
          <w:sz w:val="22"/>
          <w:szCs w:val="22"/>
        </w:rPr>
        <w:t>map ex</w:t>
      </w:r>
      <w:r w:rsidR="0036644F" w:rsidRPr="004E4318">
        <w:rPr>
          <w:rFonts w:asciiTheme="minorHAnsi" w:hAnsiTheme="minorHAnsi" w:cstheme="minorHAnsi"/>
          <w:sz w:val="22"/>
          <w:szCs w:val="22"/>
        </w:rPr>
        <w:t xml:space="preserve">tract images of </w:t>
      </w:r>
      <w:r w:rsidR="00F62332">
        <w:rPr>
          <w:rFonts w:asciiTheme="minorHAnsi" w:hAnsiTheme="minorHAnsi" w:cstheme="minorHAnsi"/>
          <w:sz w:val="22"/>
          <w:szCs w:val="22"/>
        </w:rPr>
        <w:t>release</w:t>
      </w:r>
      <w:r w:rsidR="00A2134F" w:rsidRPr="004E4318">
        <w:rPr>
          <w:rFonts w:asciiTheme="minorHAnsi" w:hAnsiTheme="minorHAnsi" w:cstheme="minorHAnsi"/>
          <w:sz w:val="22"/>
          <w:szCs w:val="22"/>
        </w:rPr>
        <w:t xml:space="preserve"> </w:t>
      </w:r>
      <w:r w:rsidR="0036644F" w:rsidRPr="004E4318">
        <w:rPr>
          <w:rFonts w:asciiTheme="minorHAnsi" w:hAnsiTheme="minorHAnsi" w:cstheme="minorHAnsi"/>
          <w:sz w:val="22"/>
          <w:szCs w:val="22"/>
        </w:rPr>
        <w:t>location</w:t>
      </w:r>
      <w:r w:rsidR="00A2134F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45579485" w14:textId="13A74583" w:rsidR="00973FC8" w:rsidRPr="004E4318" w:rsidRDefault="00631059" w:rsidP="00A7022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lastRenderedPageBreak/>
        <w:t>B1.</w:t>
      </w:r>
      <w:r w:rsidR="00B1554F">
        <w:rPr>
          <w:rFonts w:asciiTheme="minorHAnsi" w:hAnsiTheme="minorHAnsi" w:cstheme="minorHAnsi"/>
          <w:sz w:val="22"/>
          <w:szCs w:val="22"/>
        </w:rPr>
        <w:t>8</w:t>
      </w:r>
      <w:r w:rsidRPr="004E4318">
        <w:rPr>
          <w:rFonts w:asciiTheme="minorHAnsi" w:hAnsiTheme="minorHAnsi" w:cstheme="minorHAnsi"/>
          <w:sz w:val="22"/>
          <w:szCs w:val="22"/>
        </w:rPr>
        <w:tab/>
        <w:t xml:space="preserve">State the name and location of the nearest aerodrome to the balloon </w:t>
      </w:r>
      <w:r w:rsidR="00F62332">
        <w:rPr>
          <w:rFonts w:asciiTheme="minorHAnsi" w:hAnsiTheme="minorHAnsi" w:cstheme="minorHAnsi"/>
          <w:sz w:val="22"/>
          <w:szCs w:val="22"/>
        </w:rPr>
        <w:t>release</w:t>
      </w:r>
      <w:r w:rsidRPr="004E4318">
        <w:rPr>
          <w:rFonts w:asciiTheme="minorHAnsi" w:hAnsiTheme="minorHAnsi" w:cstheme="minorHAnsi"/>
          <w:sz w:val="22"/>
          <w:szCs w:val="22"/>
        </w:rPr>
        <w:t xml:space="preserve"> site</w:t>
      </w:r>
      <w:r w:rsidR="00084B4E" w:rsidRPr="004E4318">
        <w:rPr>
          <w:rFonts w:asciiTheme="minorHAnsi" w:hAnsiTheme="minorHAnsi" w:cstheme="minorHAnsi"/>
          <w:sz w:val="22"/>
          <w:szCs w:val="22"/>
        </w:rPr>
        <w:t xml:space="preserve">. There may be further requirements if the balloon </w:t>
      </w:r>
      <w:r w:rsidR="00EB2BF5" w:rsidRPr="004E4318">
        <w:rPr>
          <w:rFonts w:asciiTheme="minorHAnsi" w:hAnsiTheme="minorHAnsi" w:cstheme="minorHAnsi"/>
          <w:sz w:val="22"/>
          <w:szCs w:val="22"/>
        </w:rPr>
        <w:t xml:space="preserve">release </w:t>
      </w:r>
      <w:r w:rsidR="00126B91">
        <w:rPr>
          <w:rFonts w:asciiTheme="minorHAnsi" w:hAnsiTheme="minorHAnsi" w:cstheme="minorHAnsi"/>
          <w:sz w:val="22"/>
          <w:szCs w:val="22"/>
        </w:rPr>
        <w:t>site or flight path will be</w:t>
      </w:r>
      <w:r w:rsidR="00EB2BF5" w:rsidRPr="004E4318">
        <w:rPr>
          <w:rFonts w:asciiTheme="minorHAnsi" w:hAnsiTheme="minorHAnsi" w:cstheme="minorHAnsi"/>
          <w:sz w:val="22"/>
          <w:szCs w:val="22"/>
        </w:rPr>
        <w:t xml:space="preserve"> near controlled airspace</w:t>
      </w:r>
      <w:r w:rsidR="009851B6">
        <w:rPr>
          <w:rFonts w:asciiTheme="minorHAnsi" w:hAnsiTheme="minorHAnsi" w:cstheme="minorHAnsi"/>
          <w:sz w:val="22"/>
          <w:szCs w:val="22"/>
        </w:rPr>
        <w:t xml:space="preserve">, an aerodrome with </w:t>
      </w:r>
      <w:r w:rsidR="00C333D8">
        <w:rPr>
          <w:rFonts w:asciiTheme="minorHAnsi" w:hAnsiTheme="minorHAnsi" w:cstheme="minorHAnsi"/>
          <w:sz w:val="22"/>
          <w:szCs w:val="22"/>
        </w:rPr>
        <w:t xml:space="preserve">an </w:t>
      </w:r>
      <w:r w:rsidR="009851B6">
        <w:rPr>
          <w:rFonts w:asciiTheme="minorHAnsi" w:hAnsiTheme="minorHAnsi" w:cstheme="minorHAnsi"/>
          <w:sz w:val="22"/>
          <w:szCs w:val="22"/>
        </w:rPr>
        <w:t>active air traffic control tower, or a certified aerodrome</w:t>
      </w:r>
      <w:r w:rsidR="00EB2BF5" w:rsidRPr="004E4318">
        <w:rPr>
          <w:rFonts w:asciiTheme="minorHAnsi" w:hAnsiTheme="minorHAnsi" w:cstheme="minorHAnsi"/>
          <w:sz w:val="22"/>
          <w:szCs w:val="22"/>
        </w:rPr>
        <w:t>.</w:t>
      </w:r>
      <w:r w:rsidR="0076071B" w:rsidRPr="004E4318">
        <w:rPr>
          <w:rFonts w:asciiTheme="minorHAnsi" w:hAnsiTheme="minorHAnsi" w:cstheme="minorHAnsi"/>
          <w:sz w:val="22"/>
          <w:szCs w:val="22"/>
        </w:rPr>
        <w:t xml:space="preserve"> Location example</w:t>
      </w:r>
      <w:r w:rsidR="00A347BA" w:rsidRPr="004E4318">
        <w:rPr>
          <w:rFonts w:asciiTheme="minorHAnsi" w:hAnsiTheme="minorHAnsi" w:cstheme="minorHAnsi"/>
          <w:sz w:val="22"/>
          <w:szCs w:val="22"/>
        </w:rPr>
        <w:t>:</w:t>
      </w:r>
      <w:r w:rsidR="0076071B" w:rsidRPr="004E4318">
        <w:rPr>
          <w:rFonts w:asciiTheme="minorHAnsi" w:hAnsiTheme="minorHAnsi" w:cstheme="minorHAnsi"/>
          <w:sz w:val="22"/>
          <w:szCs w:val="22"/>
        </w:rPr>
        <w:t xml:space="preserve"> Dalby aerodrome </w:t>
      </w:r>
      <w:r w:rsidR="00A347BA" w:rsidRPr="004E4318">
        <w:rPr>
          <w:rFonts w:asciiTheme="minorHAnsi" w:hAnsiTheme="minorHAnsi" w:cstheme="minorHAnsi"/>
          <w:sz w:val="22"/>
          <w:szCs w:val="22"/>
        </w:rPr>
        <w:t>located 20nm to the southeast.</w:t>
      </w:r>
    </w:p>
    <w:p w14:paraId="00CFE347" w14:textId="29EBE943" w:rsidR="0000174C" w:rsidRPr="004E4318" w:rsidRDefault="0000174C" w:rsidP="00A7022E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B1.</w:t>
      </w:r>
      <w:r w:rsidR="00B1554F">
        <w:rPr>
          <w:rFonts w:asciiTheme="minorHAnsi" w:hAnsiTheme="minorHAnsi" w:cstheme="minorHAnsi"/>
          <w:sz w:val="22"/>
          <w:szCs w:val="22"/>
        </w:rPr>
        <w:t>9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BD1F48" w:rsidRPr="004E4318">
        <w:rPr>
          <w:rFonts w:asciiTheme="minorHAnsi" w:hAnsiTheme="minorHAnsi" w:cstheme="minorHAnsi"/>
          <w:sz w:val="22"/>
          <w:szCs w:val="22"/>
        </w:rPr>
        <w:t>Balloon Release site</w:t>
      </w:r>
      <w:r w:rsidR="008B5623" w:rsidRPr="004E4318">
        <w:rPr>
          <w:rFonts w:asciiTheme="minorHAnsi" w:hAnsiTheme="minorHAnsi" w:cstheme="minorHAnsi"/>
          <w:sz w:val="22"/>
          <w:szCs w:val="22"/>
        </w:rPr>
        <w:t xml:space="preserve">; </w:t>
      </w:r>
      <w:r w:rsidRPr="004E4318">
        <w:rPr>
          <w:rFonts w:asciiTheme="minorHAnsi" w:hAnsiTheme="minorHAnsi" w:cstheme="minorHAnsi"/>
          <w:sz w:val="22"/>
          <w:szCs w:val="22"/>
        </w:rPr>
        <w:t>any location utilised for a balloon release event</w:t>
      </w:r>
      <w:r w:rsidR="008B5623" w:rsidRPr="004E4318">
        <w:rPr>
          <w:rFonts w:asciiTheme="minorHAnsi" w:hAnsiTheme="minorHAnsi" w:cstheme="minorHAnsi"/>
          <w:sz w:val="22"/>
          <w:szCs w:val="22"/>
        </w:rPr>
        <w:t xml:space="preserve"> should</w:t>
      </w:r>
      <w:r w:rsidRPr="004E4318">
        <w:rPr>
          <w:rFonts w:asciiTheme="minorHAnsi" w:hAnsiTheme="minorHAnsi" w:cstheme="minorHAnsi"/>
          <w:sz w:val="22"/>
          <w:szCs w:val="22"/>
        </w:rPr>
        <w:t xml:space="preserve"> ha</w:t>
      </w:r>
      <w:r w:rsidR="008B5623" w:rsidRPr="004E4318">
        <w:rPr>
          <w:rFonts w:asciiTheme="minorHAnsi" w:hAnsiTheme="minorHAnsi" w:cstheme="minorHAnsi"/>
          <w:sz w:val="22"/>
          <w:szCs w:val="22"/>
        </w:rPr>
        <w:t>ve</w:t>
      </w:r>
      <w:r w:rsidRPr="004E4318">
        <w:rPr>
          <w:rFonts w:asciiTheme="minorHAnsi" w:hAnsiTheme="minorHAnsi" w:cstheme="minorHAnsi"/>
          <w:sz w:val="22"/>
          <w:szCs w:val="22"/>
        </w:rPr>
        <w:t xml:space="preserve"> the land</w:t>
      </w:r>
      <w:r w:rsidR="00A347BA" w:rsidRPr="004E4318">
        <w:rPr>
          <w:rFonts w:asciiTheme="minorHAnsi" w:hAnsiTheme="minorHAnsi" w:cstheme="minorHAnsi"/>
          <w:sz w:val="22"/>
          <w:szCs w:val="22"/>
        </w:rPr>
        <w:t>-</w:t>
      </w:r>
      <w:r w:rsidR="007B416F" w:rsidRPr="004E4318">
        <w:rPr>
          <w:rFonts w:asciiTheme="minorHAnsi" w:hAnsiTheme="minorHAnsi" w:cstheme="minorHAnsi"/>
          <w:sz w:val="22"/>
          <w:szCs w:val="22"/>
        </w:rPr>
        <w:t>owner</w:t>
      </w:r>
      <w:r w:rsidRPr="004E4318">
        <w:rPr>
          <w:rFonts w:asciiTheme="minorHAnsi" w:hAnsiTheme="minorHAnsi" w:cstheme="minorHAnsi"/>
          <w:sz w:val="22"/>
          <w:szCs w:val="22"/>
        </w:rPr>
        <w:t xml:space="preserve"> permission</w:t>
      </w:r>
      <w:r w:rsidR="004C3F9F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50D97A6F" w14:textId="77777777" w:rsidR="00020714" w:rsidRDefault="00020714" w:rsidP="00470495">
      <w:pPr>
        <w:pStyle w:val="Heading3"/>
        <w:rPr>
          <w:rFonts w:asciiTheme="minorHAnsi" w:hAnsiTheme="minorHAnsi" w:cstheme="minorHAnsi"/>
          <w:szCs w:val="24"/>
          <w:u w:val="single"/>
        </w:rPr>
      </w:pPr>
    </w:p>
    <w:p w14:paraId="2DD644FF" w14:textId="6F7A598B" w:rsidR="004C3F9F" w:rsidRDefault="004C3F9F" w:rsidP="00470495">
      <w:pPr>
        <w:pStyle w:val="Heading3"/>
        <w:rPr>
          <w:rFonts w:asciiTheme="minorHAnsi" w:hAnsiTheme="minorHAnsi" w:cstheme="minorHAnsi"/>
          <w:szCs w:val="24"/>
          <w:u w:val="single"/>
        </w:rPr>
      </w:pPr>
      <w:r w:rsidRPr="004E4318">
        <w:rPr>
          <w:rFonts w:asciiTheme="minorHAnsi" w:hAnsiTheme="minorHAnsi" w:cstheme="minorHAnsi"/>
          <w:szCs w:val="24"/>
          <w:u w:val="single"/>
        </w:rPr>
        <w:t>Part B2 Balloon Details</w:t>
      </w:r>
    </w:p>
    <w:p w14:paraId="43CA1984" w14:textId="77777777" w:rsidR="00D957E0" w:rsidRPr="00D957E0" w:rsidRDefault="00D957E0" w:rsidP="004E4318"/>
    <w:p w14:paraId="525F83BF" w14:textId="63E5BF86" w:rsidR="00057286" w:rsidRPr="004E4318" w:rsidRDefault="00057286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B2.1</w:t>
      </w:r>
      <w:r w:rsidR="00E72C23" w:rsidRPr="004E4318">
        <w:rPr>
          <w:rFonts w:asciiTheme="minorHAnsi" w:hAnsiTheme="minorHAnsi" w:cstheme="minorHAnsi"/>
          <w:sz w:val="22"/>
          <w:szCs w:val="22"/>
        </w:rPr>
        <w:tab/>
      </w:r>
      <w:r w:rsidR="00B47E18" w:rsidRPr="004E4318">
        <w:rPr>
          <w:rFonts w:asciiTheme="minorHAnsi" w:hAnsiTheme="minorHAnsi" w:cstheme="minorHAnsi"/>
          <w:sz w:val="22"/>
          <w:szCs w:val="22"/>
        </w:rPr>
        <w:t>P</w:t>
      </w:r>
      <w:r w:rsidR="00E72C23" w:rsidRPr="004E4318">
        <w:rPr>
          <w:rFonts w:asciiTheme="minorHAnsi" w:hAnsiTheme="minorHAnsi" w:cstheme="minorHAnsi"/>
          <w:sz w:val="22"/>
          <w:szCs w:val="22"/>
        </w:rPr>
        <w:t xml:space="preserve">rovide the </w:t>
      </w:r>
      <w:r w:rsidR="00074A2B" w:rsidRPr="004E4318">
        <w:rPr>
          <w:rFonts w:asciiTheme="minorHAnsi" w:hAnsiTheme="minorHAnsi" w:cstheme="minorHAnsi"/>
          <w:sz w:val="22"/>
          <w:szCs w:val="22"/>
        </w:rPr>
        <w:t>ground level</w:t>
      </w:r>
      <w:r w:rsidR="00B47E18" w:rsidRPr="004E4318">
        <w:rPr>
          <w:rFonts w:asciiTheme="minorHAnsi" w:hAnsiTheme="minorHAnsi" w:cstheme="minorHAnsi"/>
          <w:sz w:val="22"/>
          <w:szCs w:val="22"/>
        </w:rPr>
        <w:t xml:space="preserve"> balloon diameter in </w:t>
      </w:r>
      <w:r w:rsidR="00650FDB" w:rsidRPr="004E4318">
        <w:rPr>
          <w:rFonts w:asciiTheme="minorHAnsi" w:hAnsiTheme="minorHAnsi" w:cstheme="minorHAnsi"/>
          <w:sz w:val="22"/>
          <w:szCs w:val="22"/>
        </w:rPr>
        <w:t xml:space="preserve">meters </w:t>
      </w:r>
      <w:r w:rsidR="00B47E18" w:rsidRPr="004E4318">
        <w:rPr>
          <w:rFonts w:asciiTheme="minorHAnsi" w:hAnsiTheme="minorHAnsi" w:cstheme="minorHAnsi"/>
          <w:sz w:val="22"/>
          <w:szCs w:val="22"/>
        </w:rPr>
        <w:t>decimal</w:t>
      </w:r>
      <w:r w:rsidR="00650FDB" w:rsidRPr="004E4318">
        <w:rPr>
          <w:rFonts w:asciiTheme="minorHAnsi" w:hAnsiTheme="minorHAnsi" w:cstheme="minorHAnsi"/>
          <w:sz w:val="22"/>
          <w:szCs w:val="22"/>
        </w:rPr>
        <w:t>, example: 2.0m</w:t>
      </w:r>
      <w:r w:rsidR="009F4350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1DB46095" w14:textId="7084CC0F" w:rsidR="00B47E18" w:rsidRPr="004E4318" w:rsidRDefault="00B47E18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B2.2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6B1459" w:rsidRPr="004E4318">
        <w:rPr>
          <w:rFonts w:asciiTheme="minorHAnsi" w:hAnsiTheme="minorHAnsi" w:cstheme="minorHAnsi"/>
          <w:sz w:val="22"/>
          <w:szCs w:val="22"/>
        </w:rPr>
        <w:t>S</w:t>
      </w:r>
      <w:r w:rsidR="009928C6" w:rsidRPr="004E4318">
        <w:rPr>
          <w:rFonts w:asciiTheme="minorHAnsi" w:hAnsiTheme="minorHAnsi" w:cstheme="minorHAnsi"/>
          <w:sz w:val="22"/>
          <w:szCs w:val="22"/>
        </w:rPr>
        <w:t xml:space="preserve">ee the </w:t>
      </w:r>
      <w:r w:rsidR="006B1459" w:rsidRPr="004E4318">
        <w:rPr>
          <w:rFonts w:asciiTheme="minorHAnsi" w:hAnsiTheme="minorHAnsi" w:cstheme="minorHAnsi"/>
          <w:sz w:val="22"/>
          <w:szCs w:val="22"/>
        </w:rPr>
        <w:t>balloon manufacturers</w:t>
      </w:r>
      <w:r w:rsidR="009928C6" w:rsidRPr="004E4318">
        <w:rPr>
          <w:rFonts w:asciiTheme="minorHAnsi" w:hAnsiTheme="minorHAnsi" w:cstheme="minorHAnsi"/>
          <w:sz w:val="22"/>
          <w:szCs w:val="22"/>
        </w:rPr>
        <w:t xml:space="preserve"> </w:t>
      </w:r>
      <w:r w:rsidR="006B1459" w:rsidRPr="004E4318">
        <w:rPr>
          <w:rFonts w:asciiTheme="minorHAnsi" w:hAnsiTheme="minorHAnsi" w:cstheme="minorHAnsi"/>
          <w:sz w:val="22"/>
          <w:szCs w:val="22"/>
        </w:rPr>
        <w:t>specifications for burst diameter details</w:t>
      </w:r>
      <w:r w:rsidR="009F4350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296868B4" w14:textId="2BB2416D" w:rsidR="006B1459" w:rsidRPr="004E4318" w:rsidRDefault="006B1459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B2.3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7A60E7" w:rsidRPr="004E4318">
        <w:rPr>
          <w:rFonts w:asciiTheme="minorHAnsi" w:hAnsiTheme="minorHAnsi" w:cstheme="minorHAnsi"/>
          <w:sz w:val="22"/>
          <w:szCs w:val="22"/>
        </w:rPr>
        <w:t xml:space="preserve">Mass of payload must be in accordance with the kind of balloon to be used, see CASR </w:t>
      </w:r>
      <w:r w:rsidR="00844F35" w:rsidRPr="004E4318">
        <w:rPr>
          <w:rFonts w:asciiTheme="minorHAnsi" w:hAnsiTheme="minorHAnsi" w:cstheme="minorHAnsi"/>
          <w:sz w:val="22"/>
          <w:szCs w:val="22"/>
        </w:rPr>
        <w:t xml:space="preserve">Part </w:t>
      </w:r>
      <w:r w:rsidR="007A60E7" w:rsidRPr="004E4318">
        <w:rPr>
          <w:rFonts w:asciiTheme="minorHAnsi" w:hAnsiTheme="minorHAnsi" w:cstheme="minorHAnsi"/>
          <w:sz w:val="22"/>
          <w:szCs w:val="22"/>
        </w:rPr>
        <w:t>1</w:t>
      </w:r>
      <w:r w:rsidR="006F0C0E" w:rsidRPr="004E4318">
        <w:rPr>
          <w:rFonts w:asciiTheme="minorHAnsi" w:hAnsiTheme="minorHAnsi" w:cstheme="minorHAnsi"/>
          <w:sz w:val="22"/>
          <w:szCs w:val="22"/>
        </w:rPr>
        <w:t>0</w:t>
      </w:r>
      <w:r w:rsidR="007A60E7" w:rsidRPr="004E4318">
        <w:rPr>
          <w:rFonts w:asciiTheme="minorHAnsi" w:hAnsiTheme="minorHAnsi" w:cstheme="minorHAnsi"/>
          <w:sz w:val="22"/>
          <w:szCs w:val="22"/>
        </w:rPr>
        <w:t>1.145</w:t>
      </w:r>
      <w:r w:rsidR="009F4350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38D6FB42" w14:textId="48B48333" w:rsidR="007B416F" w:rsidRPr="004E4318" w:rsidRDefault="007B416F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B2.4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2257DF" w:rsidRPr="004E4318">
        <w:rPr>
          <w:rFonts w:asciiTheme="minorHAnsi" w:hAnsiTheme="minorHAnsi" w:cstheme="minorHAnsi"/>
          <w:sz w:val="22"/>
          <w:szCs w:val="22"/>
        </w:rPr>
        <w:t xml:space="preserve">Composition of </w:t>
      </w:r>
      <w:r w:rsidR="007750DE" w:rsidRPr="004E4318">
        <w:rPr>
          <w:rFonts w:asciiTheme="minorHAnsi" w:hAnsiTheme="minorHAnsi" w:cstheme="minorHAnsi"/>
          <w:sz w:val="22"/>
          <w:szCs w:val="22"/>
        </w:rPr>
        <w:t>p</w:t>
      </w:r>
      <w:r w:rsidR="002257DF" w:rsidRPr="004E4318">
        <w:rPr>
          <w:rFonts w:asciiTheme="minorHAnsi" w:hAnsiTheme="minorHAnsi" w:cstheme="minorHAnsi"/>
          <w:sz w:val="22"/>
          <w:szCs w:val="22"/>
        </w:rPr>
        <w:t xml:space="preserve">ayload: </w:t>
      </w:r>
      <w:r w:rsidR="007912D8" w:rsidRPr="004E4318">
        <w:rPr>
          <w:rFonts w:asciiTheme="minorHAnsi" w:hAnsiTheme="minorHAnsi" w:cstheme="minorHAnsi"/>
          <w:sz w:val="22"/>
          <w:szCs w:val="22"/>
        </w:rPr>
        <w:t xml:space="preserve">list </w:t>
      </w:r>
      <w:r w:rsidR="000B6E12" w:rsidRPr="004E4318">
        <w:rPr>
          <w:rFonts w:asciiTheme="minorHAnsi" w:hAnsiTheme="minorHAnsi" w:cstheme="minorHAnsi"/>
          <w:sz w:val="22"/>
          <w:szCs w:val="22"/>
        </w:rPr>
        <w:t>any</w:t>
      </w:r>
      <w:r w:rsidR="007912D8" w:rsidRPr="004E4318">
        <w:rPr>
          <w:rFonts w:asciiTheme="minorHAnsi" w:hAnsiTheme="minorHAnsi" w:cstheme="minorHAnsi"/>
          <w:sz w:val="22"/>
          <w:szCs w:val="22"/>
        </w:rPr>
        <w:t xml:space="preserve"> sensors</w:t>
      </w:r>
      <w:r w:rsidR="000B6E12" w:rsidRPr="004E4318">
        <w:rPr>
          <w:rFonts w:asciiTheme="minorHAnsi" w:hAnsiTheme="minorHAnsi" w:cstheme="minorHAnsi"/>
          <w:sz w:val="22"/>
          <w:szCs w:val="22"/>
        </w:rPr>
        <w:t xml:space="preserve"> (</w:t>
      </w:r>
      <w:r w:rsidR="00285F02" w:rsidRPr="004E4318">
        <w:rPr>
          <w:rFonts w:asciiTheme="minorHAnsi" w:hAnsiTheme="minorHAnsi" w:cstheme="minorHAnsi"/>
          <w:sz w:val="22"/>
          <w:szCs w:val="22"/>
        </w:rPr>
        <w:t>Baro</w:t>
      </w:r>
      <w:r w:rsidR="00222055" w:rsidRPr="004E4318">
        <w:rPr>
          <w:rFonts w:asciiTheme="minorHAnsi" w:hAnsiTheme="minorHAnsi" w:cstheme="minorHAnsi"/>
          <w:sz w:val="22"/>
          <w:szCs w:val="22"/>
        </w:rPr>
        <w:t>metric sensors</w:t>
      </w:r>
      <w:r w:rsidR="00285F02" w:rsidRPr="004E4318">
        <w:rPr>
          <w:rFonts w:asciiTheme="minorHAnsi" w:hAnsiTheme="minorHAnsi" w:cstheme="minorHAnsi"/>
          <w:sz w:val="22"/>
          <w:szCs w:val="22"/>
        </w:rPr>
        <w:t>,</w:t>
      </w:r>
      <w:r w:rsidR="004C6CDA" w:rsidRPr="004E4318">
        <w:rPr>
          <w:rFonts w:asciiTheme="minorHAnsi" w:hAnsiTheme="minorHAnsi" w:cstheme="minorHAnsi"/>
          <w:sz w:val="22"/>
          <w:szCs w:val="22"/>
        </w:rPr>
        <w:t xml:space="preserve"> v</w:t>
      </w:r>
      <w:r w:rsidR="00285F02" w:rsidRPr="004E4318">
        <w:rPr>
          <w:rFonts w:asciiTheme="minorHAnsi" w:hAnsiTheme="minorHAnsi" w:cstheme="minorHAnsi"/>
          <w:sz w:val="22"/>
          <w:szCs w:val="22"/>
        </w:rPr>
        <w:t>ario</w:t>
      </w:r>
      <w:r w:rsidR="00964852">
        <w:rPr>
          <w:rFonts w:asciiTheme="minorHAnsi" w:hAnsiTheme="minorHAnsi" w:cstheme="minorHAnsi"/>
          <w:sz w:val="22"/>
          <w:szCs w:val="22"/>
        </w:rPr>
        <w:t>meter</w:t>
      </w:r>
      <w:r w:rsidR="00285F02" w:rsidRPr="004E4318">
        <w:rPr>
          <w:rFonts w:asciiTheme="minorHAnsi" w:hAnsiTheme="minorHAnsi" w:cstheme="minorHAnsi"/>
          <w:sz w:val="22"/>
          <w:szCs w:val="22"/>
        </w:rPr>
        <w:t xml:space="preserve">, GPS </w:t>
      </w:r>
      <w:r w:rsidR="007750DE" w:rsidRPr="004E4318">
        <w:rPr>
          <w:rFonts w:asciiTheme="minorHAnsi" w:hAnsiTheme="minorHAnsi" w:cstheme="minorHAnsi"/>
          <w:sz w:val="22"/>
          <w:szCs w:val="22"/>
        </w:rPr>
        <w:t>sensor</w:t>
      </w:r>
      <w:r w:rsidR="007912D8" w:rsidRPr="004E4318">
        <w:rPr>
          <w:rFonts w:asciiTheme="minorHAnsi" w:hAnsiTheme="minorHAnsi" w:cstheme="minorHAnsi"/>
          <w:sz w:val="22"/>
          <w:szCs w:val="22"/>
        </w:rPr>
        <w:t>, camera</w:t>
      </w:r>
      <w:r w:rsidR="00964852">
        <w:rPr>
          <w:rFonts w:asciiTheme="minorHAnsi" w:hAnsiTheme="minorHAnsi" w:cstheme="minorHAnsi"/>
          <w:sz w:val="22"/>
          <w:szCs w:val="22"/>
        </w:rPr>
        <w:t>/s</w:t>
      </w:r>
      <w:r w:rsidR="007912D8" w:rsidRPr="004E4318">
        <w:rPr>
          <w:rFonts w:asciiTheme="minorHAnsi" w:hAnsiTheme="minorHAnsi" w:cstheme="minorHAnsi"/>
          <w:sz w:val="22"/>
          <w:szCs w:val="22"/>
        </w:rPr>
        <w:t xml:space="preserve">, data link, </w:t>
      </w:r>
      <w:r w:rsidR="000B6E12" w:rsidRPr="004E4318">
        <w:rPr>
          <w:rFonts w:asciiTheme="minorHAnsi" w:hAnsiTheme="minorHAnsi" w:cstheme="minorHAnsi"/>
          <w:sz w:val="22"/>
          <w:szCs w:val="22"/>
        </w:rPr>
        <w:t>dangerous goods</w:t>
      </w:r>
      <w:r w:rsidR="00C512E7" w:rsidRPr="004E4318">
        <w:rPr>
          <w:rFonts w:asciiTheme="minorHAnsi" w:hAnsiTheme="minorHAnsi" w:cstheme="minorHAnsi"/>
          <w:sz w:val="22"/>
          <w:szCs w:val="22"/>
        </w:rPr>
        <w:t>)</w:t>
      </w:r>
      <w:r w:rsidR="009F4350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4069D5BB" w14:textId="33E335ED" w:rsidR="00C512E7" w:rsidRPr="004E4318" w:rsidRDefault="00C512E7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B2.5</w:t>
      </w:r>
      <w:r w:rsidRPr="004E4318">
        <w:rPr>
          <w:rFonts w:asciiTheme="minorHAnsi" w:hAnsiTheme="minorHAnsi" w:cstheme="minorHAnsi"/>
          <w:sz w:val="22"/>
          <w:szCs w:val="22"/>
        </w:rPr>
        <w:tab/>
        <w:t xml:space="preserve">Housing of Payload: </w:t>
      </w:r>
      <w:r w:rsidR="005424E9" w:rsidRPr="004E4318">
        <w:rPr>
          <w:rFonts w:asciiTheme="minorHAnsi" w:hAnsiTheme="minorHAnsi" w:cstheme="minorHAnsi"/>
          <w:sz w:val="22"/>
          <w:szCs w:val="22"/>
        </w:rPr>
        <w:t xml:space="preserve">type of material of the case and </w:t>
      </w:r>
      <w:r w:rsidR="009A1E37" w:rsidRPr="004E4318">
        <w:rPr>
          <w:rFonts w:asciiTheme="minorHAnsi" w:hAnsiTheme="minorHAnsi" w:cstheme="minorHAnsi"/>
          <w:sz w:val="22"/>
          <w:szCs w:val="22"/>
        </w:rPr>
        <w:t>dimensions</w:t>
      </w:r>
      <w:r w:rsidR="005424E9" w:rsidRPr="004E4318">
        <w:rPr>
          <w:rFonts w:asciiTheme="minorHAnsi" w:hAnsiTheme="minorHAnsi" w:cstheme="minorHAnsi"/>
          <w:sz w:val="22"/>
          <w:szCs w:val="22"/>
        </w:rPr>
        <w:t xml:space="preserve"> (length, width, height</w:t>
      </w:r>
      <w:r w:rsidR="009A1E37" w:rsidRPr="004E4318">
        <w:rPr>
          <w:rFonts w:asciiTheme="minorHAnsi" w:hAnsiTheme="minorHAnsi" w:cstheme="minorHAnsi"/>
          <w:sz w:val="22"/>
          <w:szCs w:val="22"/>
        </w:rPr>
        <w:t>, diameter etc)</w:t>
      </w:r>
      <w:r w:rsidR="009F4350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25A8666C" w14:textId="4937AF6F" w:rsidR="009A1E37" w:rsidRPr="004E4318" w:rsidRDefault="009A1E37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B2.6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215C50" w:rsidRPr="004E4318">
        <w:rPr>
          <w:rFonts w:asciiTheme="minorHAnsi" w:hAnsiTheme="minorHAnsi" w:cstheme="minorHAnsi"/>
          <w:sz w:val="22"/>
          <w:szCs w:val="22"/>
        </w:rPr>
        <w:t>T</w:t>
      </w:r>
      <w:r w:rsidR="0052702D" w:rsidRPr="004E4318">
        <w:rPr>
          <w:rFonts w:asciiTheme="minorHAnsi" w:hAnsiTheme="minorHAnsi" w:cstheme="minorHAnsi"/>
          <w:sz w:val="22"/>
          <w:szCs w:val="22"/>
        </w:rPr>
        <w:t>he rope, string or other device used to connect the balloon to the payload</w:t>
      </w:r>
      <w:r w:rsidR="00215C50" w:rsidRPr="004E4318">
        <w:rPr>
          <w:rFonts w:asciiTheme="minorHAnsi" w:hAnsiTheme="minorHAnsi" w:cstheme="minorHAnsi"/>
          <w:sz w:val="22"/>
          <w:szCs w:val="22"/>
        </w:rPr>
        <w:t xml:space="preserve">, </w:t>
      </w:r>
      <w:r w:rsidR="00EC0D28" w:rsidRPr="004E4318">
        <w:rPr>
          <w:rFonts w:asciiTheme="minorHAnsi" w:hAnsiTheme="minorHAnsi" w:cstheme="minorHAnsi"/>
          <w:sz w:val="22"/>
          <w:szCs w:val="22"/>
        </w:rPr>
        <w:t xml:space="preserve">confirm </w:t>
      </w:r>
      <w:r w:rsidR="002C5DC1" w:rsidRPr="004E4318">
        <w:rPr>
          <w:rFonts w:asciiTheme="minorHAnsi" w:hAnsiTheme="minorHAnsi" w:cstheme="minorHAnsi"/>
          <w:sz w:val="22"/>
          <w:szCs w:val="22"/>
        </w:rPr>
        <w:t>the material used allows payload</w:t>
      </w:r>
      <w:r w:rsidR="00844F35" w:rsidRPr="004E4318">
        <w:rPr>
          <w:rFonts w:asciiTheme="minorHAnsi" w:hAnsiTheme="minorHAnsi" w:cstheme="minorHAnsi"/>
          <w:sz w:val="22"/>
          <w:szCs w:val="22"/>
        </w:rPr>
        <w:t xml:space="preserve"> separat</w:t>
      </w:r>
      <w:r w:rsidR="002C5DC1" w:rsidRPr="004E4318">
        <w:rPr>
          <w:rFonts w:asciiTheme="minorHAnsi" w:hAnsiTheme="minorHAnsi" w:cstheme="minorHAnsi"/>
          <w:sz w:val="22"/>
          <w:szCs w:val="22"/>
        </w:rPr>
        <w:t>ion from the balloon</w:t>
      </w:r>
      <w:r w:rsidR="00407A0F" w:rsidRPr="004E4318">
        <w:rPr>
          <w:rFonts w:asciiTheme="minorHAnsi" w:hAnsiTheme="minorHAnsi" w:cstheme="minorHAnsi"/>
          <w:sz w:val="22"/>
          <w:szCs w:val="22"/>
        </w:rPr>
        <w:t xml:space="preserve"> resulting from</w:t>
      </w:r>
      <w:r w:rsidR="00844F35" w:rsidRPr="004E4318">
        <w:rPr>
          <w:rFonts w:asciiTheme="minorHAnsi" w:hAnsiTheme="minorHAnsi" w:cstheme="minorHAnsi"/>
          <w:sz w:val="22"/>
          <w:szCs w:val="22"/>
        </w:rPr>
        <w:t xml:space="preserve"> an impact for of less than 230N (23.45kg) (CASR Part 101.145)</w:t>
      </w:r>
      <w:r w:rsidR="009F4350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785208A4" w14:textId="11FBD15E" w:rsidR="009F4350" w:rsidRPr="004E4318" w:rsidRDefault="009F4350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 xml:space="preserve">B2.7 </w:t>
      </w:r>
      <w:r w:rsidR="00BE1B4B" w:rsidRPr="004E4318">
        <w:rPr>
          <w:rFonts w:asciiTheme="minorHAnsi" w:hAnsiTheme="minorHAnsi" w:cstheme="minorHAnsi"/>
          <w:sz w:val="22"/>
          <w:szCs w:val="22"/>
        </w:rPr>
        <w:tab/>
        <w:t xml:space="preserve">Description of Balloon: </w:t>
      </w:r>
      <w:r w:rsidR="0069015F" w:rsidRPr="004E4318">
        <w:rPr>
          <w:rFonts w:asciiTheme="minorHAnsi" w:hAnsiTheme="minorHAnsi" w:cstheme="minorHAnsi"/>
          <w:sz w:val="22"/>
          <w:szCs w:val="22"/>
        </w:rPr>
        <w:t xml:space="preserve">provide the </w:t>
      </w:r>
      <w:r w:rsidR="005D3441">
        <w:rPr>
          <w:rFonts w:asciiTheme="minorHAnsi" w:hAnsiTheme="minorHAnsi" w:cstheme="minorHAnsi"/>
          <w:sz w:val="22"/>
          <w:szCs w:val="22"/>
        </w:rPr>
        <w:t xml:space="preserve">mass in </w:t>
      </w:r>
      <w:r w:rsidR="0069015F" w:rsidRPr="004E4318">
        <w:rPr>
          <w:rFonts w:asciiTheme="minorHAnsi" w:hAnsiTheme="minorHAnsi" w:cstheme="minorHAnsi"/>
          <w:sz w:val="22"/>
          <w:szCs w:val="22"/>
        </w:rPr>
        <w:t>gram</w:t>
      </w:r>
      <w:r w:rsidR="008D7423">
        <w:rPr>
          <w:rFonts w:asciiTheme="minorHAnsi" w:hAnsiTheme="minorHAnsi" w:cstheme="minorHAnsi"/>
          <w:sz w:val="22"/>
          <w:szCs w:val="22"/>
        </w:rPr>
        <w:t>s</w:t>
      </w:r>
      <w:r w:rsidR="0069015F" w:rsidRPr="004E4318">
        <w:rPr>
          <w:rFonts w:asciiTheme="minorHAnsi" w:hAnsiTheme="minorHAnsi" w:cstheme="minorHAnsi"/>
          <w:sz w:val="22"/>
          <w:szCs w:val="22"/>
        </w:rPr>
        <w:t>, material used</w:t>
      </w:r>
      <w:r w:rsidR="008D60AA" w:rsidRPr="004E4318">
        <w:rPr>
          <w:rFonts w:asciiTheme="minorHAnsi" w:hAnsiTheme="minorHAnsi" w:cstheme="minorHAnsi"/>
          <w:sz w:val="22"/>
          <w:szCs w:val="22"/>
        </w:rPr>
        <w:t xml:space="preserve"> and</w:t>
      </w:r>
      <w:r w:rsidR="0069015F" w:rsidRPr="004E4318">
        <w:rPr>
          <w:rFonts w:asciiTheme="minorHAnsi" w:hAnsiTheme="minorHAnsi" w:cstheme="minorHAnsi"/>
          <w:sz w:val="22"/>
          <w:szCs w:val="22"/>
        </w:rPr>
        <w:t xml:space="preserve"> colour</w:t>
      </w:r>
      <w:r w:rsidR="008D60AA" w:rsidRPr="004E4318">
        <w:rPr>
          <w:rFonts w:asciiTheme="minorHAnsi" w:hAnsiTheme="minorHAnsi" w:cstheme="minorHAnsi"/>
          <w:sz w:val="22"/>
          <w:szCs w:val="22"/>
        </w:rPr>
        <w:t>, example: 800gram latex white</w:t>
      </w:r>
    </w:p>
    <w:p w14:paraId="39F46FB3" w14:textId="5820C507" w:rsidR="008D60AA" w:rsidRPr="004E4318" w:rsidRDefault="008D60AA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B2.8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63197F" w:rsidRPr="004E4318">
        <w:rPr>
          <w:rFonts w:asciiTheme="minorHAnsi" w:hAnsiTheme="minorHAnsi" w:cstheme="minorHAnsi"/>
          <w:sz w:val="22"/>
          <w:szCs w:val="22"/>
        </w:rPr>
        <w:t>Parachute details</w:t>
      </w:r>
      <w:r w:rsidR="00C75E19" w:rsidRPr="004E4318">
        <w:rPr>
          <w:rFonts w:asciiTheme="minorHAnsi" w:hAnsiTheme="minorHAnsi" w:cstheme="minorHAnsi"/>
          <w:sz w:val="22"/>
          <w:szCs w:val="22"/>
        </w:rPr>
        <w:t>: provide diameter</w:t>
      </w:r>
      <w:r w:rsidR="00DF06A7" w:rsidRPr="004E4318">
        <w:rPr>
          <w:rFonts w:asciiTheme="minorHAnsi" w:hAnsiTheme="minorHAnsi" w:cstheme="minorHAnsi"/>
          <w:sz w:val="22"/>
          <w:szCs w:val="22"/>
        </w:rPr>
        <w:t xml:space="preserve"> and colour, example: </w:t>
      </w:r>
      <w:r w:rsidR="00193B36" w:rsidRPr="004E4318">
        <w:rPr>
          <w:rFonts w:asciiTheme="minorHAnsi" w:hAnsiTheme="minorHAnsi" w:cstheme="minorHAnsi"/>
          <w:sz w:val="22"/>
          <w:szCs w:val="22"/>
        </w:rPr>
        <w:t>white/or</w:t>
      </w:r>
      <w:r w:rsidR="00A9244D" w:rsidRPr="004E4318">
        <w:rPr>
          <w:rFonts w:asciiTheme="minorHAnsi" w:hAnsiTheme="minorHAnsi" w:cstheme="minorHAnsi"/>
          <w:sz w:val="22"/>
          <w:szCs w:val="22"/>
        </w:rPr>
        <w:t>ange 1.0 meter diameter</w:t>
      </w:r>
    </w:p>
    <w:p w14:paraId="7C33731C" w14:textId="4FD45DE6" w:rsidR="00A9244D" w:rsidRPr="004E4318" w:rsidRDefault="00A9244D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B2.9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FA2F52" w:rsidRPr="004E4318">
        <w:rPr>
          <w:rFonts w:asciiTheme="minorHAnsi" w:hAnsiTheme="minorHAnsi" w:cstheme="minorHAnsi"/>
          <w:sz w:val="22"/>
          <w:szCs w:val="22"/>
        </w:rPr>
        <w:t xml:space="preserve">provide details </w:t>
      </w:r>
      <w:r w:rsidR="00290F53" w:rsidRPr="004E4318">
        <w:rPr>
          <w:rFonts w:asciiTheme="minorHAnsi" w:hAnsiTheme="minorHAnsi" w:cstheme="minorHAnsi"/>
          <w:sz w:val="22"/>
          <w:szCs w:val="22"/>
        </w:rPr>
        <w:t>of camera, tracking devices, data link, radar reflector</w:t>
      </w:r>
      <w:r w:rsidR="00912037" w:rsidRPr="004E4318">
        <w:rPr>
          <w:rFonts w:asciiTheme="minorHAnsi" w:hAnsiTheme="minorHAnsi" w:cstheme="minorHAnsi"/>
          <w:sz w:val="22"/>
          <w:szCs w:val="22"/>
        </w:rPr>
        <w:t>s: type of camera, size and material for radar</w:t>
      </w:r>
      <w:r w:rsidR="00F704BB" w:rsidRPr="004E4318">
        <w:rPr>
          <w:rFonts w:asciiTheme="minorHAnsi" w:hAnsiTheme="minorHAnsi" w:cstheme="minorHAnsi"/>
          <w:sz w:val="22"/>
          <w:szCs w:val="22"/>
        </w:rPr>
        <w:t xml:space="preserve"> reflector, type of GPS tracker</w:t>
      </w:r>
      <w:r w:rsidR="00D51037" w:rsidRPr="004E4318">
        <w:rPr>
          <w:rFonts w:asciiTheme="minorHAnsi" w:hAnsiTheme="minorHAnsi" w:cstheme="minorHAnsi"/>
          <w:sz w:val="22"/>
          <w:szCs w:val="22"/>
        </w:rPr>
        <w:t>, etc.</w:t>
      </w:r>
    </w:p>
    <w:p w14:paraId="37DD89D5" w14:textId="22575A87" w:rsidR="004C3F9F" w:rsidRDefault="00A62819" w:rsidP="000F7C80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B2.10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B74D7B" w:rsidRPr="004E4318">
        <w:rPr>
          <w:rFonts w:asciiTheme="minorHAnsi" w:hAnsiTheme="minorHAnsi" w:cstheme="minorHAnsi"/>
          <w:sz w:val="22"/>
          <w:szCs w:val="22"/>
        </w:rPr>
        <w:t xml:space="preserve">Provide confirmation </w:t>
      </w:r>
      <w:r w:rsidR="009575CB" w:rsidRPr="004E4318">
        <w:rPr>
          <w:rFonts w:asciiTheme="minorHAnsi" w:hAnsiTheme="minorHAnsi" w:cstheme="minorHAnsi"/>
          <w:sz w:val="22"/>
          <w:szCs w:val="22"/>
        </w:rPr>
        <w:t>an</w:t>
      </w:r>
      <w:r w:rsidR="00B74D7B" w:rsidRPr="004E4318">
        <w:rPr>
          <w:rFonts w:asciiTheme="minorHAnsi" w:hAnsiTheme="minorHAnsi" w:cstheme="minorHAnsi"/>
          <w:sz w:val="22"/>
          <w:szCs w:val="22"/>
        </w:rPr>
        <w:t xml:space="preserve"> </w:t>
      </w:r>
      <w:r w:rsidR="00A7022E" w:rsidRPr="004E4318">
        <w:rPr>
          <w:rFonts w:asciiTheme="minorHAnsi" w:hAnsiTheme="minorHAnsi" w:cstheme="minorHAnsi"/>
          <w:sz w:val="22"/>
          <w:szCs w:val="22"/>
        </w:rPr>
        <w:t>identifica</w:t>
      </w:r>
      <w:r w:rsidR="00CA3388" w:rsidRPr="004E4318">
        <w:rPr>
          <w:rFonts w:asciiTheme="minorHAnsi" w:hAnsiTheme="minorHAnsi" w:cstheme="minorHAnsi"/>
          <w:sz w:val="22"/>
          <w:szCs w:val="22"/>
        </w:rPr>
        <w:t>tion</w:t>
      </w:r>
      <w:r w:rsidR="00B74D7B" w:rsidRPr="004E4318">
        <w:rPr>
          <w:rFonts w:asciiTheme="minorHAnsi" w:hAnsiTheme="minorHAnsi" w:cstheme="minorHAnsi"/>
          <w:sz w:val="22"/>
          <w:szCs w:val="22"/>
        </w:rPr>
        <w:t xml:space="preserve"> plate</w:t>
      </w:r>
      <w:r w:rsidR="009575CB" w:rsidRPr="004E4318">
        <w:rPr>
          <w:rFonts w:asciiTheme="minorHAnsi" w:hAnsiTheme="minorHAnsi" w:cstheme="minorHAnsi"/>
          <w:sz w:val="22"/>
          <w:szCs w:val="22"/>
        </w:rPr>
        <w:t xml:space="preserve"> is</w:t>
      </w:r>
      <w:r w:rsidR="00B74D7B" w:rsidRPr="004E4318">
        <w:rPr>
          <w:rFonts w:asciiTheme="minorHAnsi" w:hAnsiTheme="minorHAnsi" w:cstheme="minorHAnsi"/>
          <w:sz w:val="22"/>
          <w:szCs w:val="22"/>
        </w:rPr>
        <w:t xml:space="preserve"> affixed to the payload</w:t>
      </w:r>
      <w:r w:rsidR="009575CB" w:rsidRPr="004E4318">
        <w:rPr>
          <w:rFonts w:asciiTheme="minorHAnsi" w:hAnsiTheme="minorHAnsi" w:cstheme="minorHAnsi"/>
          <w:sz w:val="22"/>
          <w:szCs w:val="22"/>
        </w:rPr>
        <w:t>,</w:t>
      </w:r>
      <w:r w:rsidR="00B74D7B" w:rsidRPr="004E4318">
        <w:rPr>
          <w:rFonts w:asciiTheme="minorHAnsi" w:hAnsiTheme="minorHAnsi" w:cstheme="minorHAnsi"/>
          <w:sz w:val="22"/>
          <w:szCs w:val="22"/>
        </w:rPr>
        <w:t xml:space="preserve"> is durable</w:t>
      </w:r>
      <w:r w:rsidR="009575CB" w:rsidRPr="004E4318">
        <w:rPr>
          <w:rFonts w:asciiTheme="minorHAnsi" w:hAnsiTheme="minorHAnsi" w:cstheme="minorHAnsi"/>
          <w:sz w:val="22"/>
          <w:szCs w:val="22"/>
        </w:rPr>
        <w:t>,</w:t>
      </w:r>
      <w:r w:rsidR="00B74D7B" w:rsidRPr="004E4318">
        <w:rPr>
          <w:rFonts w:asciiTheme="minorHAnsi" w:hAnsiTheme="minorHAnsi" w:cstheme="minorHAnsi"/>
          <w:sz w:val="22"/>
          <w:szCs w:val="22"/>
        </w:rPr>
        <w:t xml:space="preserve"> and contains required information</w:t>
      </w:r>
      <w:r w:rsidR="00460390" w:rsidRPr="004E4318">
        <w:rPr>
          <w:rFonts w:asciiTheme="minorHAnsi" w:hAnsiTheme="minorHAnsi" w:cstheme="minorHAnsi"/>
          <w:sz w:val="22"/>
          <w:szCs w:val="22"/>
        </w:rPr>
        <w:t xml:space="preserve"> (to ID the payload and </w:t>
      </w:r>
      <w:r w:rsidR="002A5C3C">
        <w:rPr>
          <w:rFonts w:asciiTheme="minorHAnsi" w:hAnsiTheme="minorHAnsi" w:cstheme="minorHAnsi"/>
          <w:sz w:val="22"/>
          <w:szCs w:val="22"/>
        </w:rPr>
        <w:t xml:space="preserve">contact </w:t>
      </w:r>
      <w:r w:rsidR="00460390" w:rsidRPr="004E4318">
        <w:rPr>
          <w:rFonts w:asciiTheme="minorHAnsi" w:hAnsiTheme="minorHAnsi" w:cstheme="minorHAnsi"/>
          <w:sz w:val="22"/>
          <w:szCs w:val="22"/>
        </w:rPr>
        <w:t xml:space="preserve">details </w:t>
      </w:r>
      <w:r w:rsidR="00CF0856" w:rsidRPr="004E4318">
        <w:rPr>
          <w:rFonts w:asciiTheme="minorHAnsi" w:hAnsiTheme="minorHAnsi" w:cstheme="minorHAnsi"/>
          <w:sz w:val="22"/>
          <w:szCs w:val="22"/>
        </w:rPr>
        <w:t xml:space="preserve">of the </w:t>
      </w:r>
      <w:r w:rsidR="00E73EF4" w:rsidRPr="004E4318">
        <w:rPr>
          <w:rFonts w:asciiTheme="minorHAnsi" w:hAnsiTheme="minorHAnsi" w:cstheme="minorHAnsi"/>
          <w:sz w:val="22"/>
          <w:szCs w:val="22"/>
        </w:rPr>
        <w:t xml:space="preserve">person </w:t>
      </w:r>
      <w:r w:rsidR="002A5C3C">
        <w:rPr>
          <w:rFonts w:asciiTheme="minorHAnsi" w:hAnsiTheme="minorHAnsi" w:cstheme="minorHAnsi"/>
          <w:sz w:val="22"/>
          <w:szCs w:val="22"/>
        </w:rPr>
        <w:t>who released the balloon</w:t>
      </w:r>
      <w:r w:rsidR="00A812CD" w:rsidRPr="004E4318">
        <w:rPr>
          <w:rFonts w:asciiTheme="minorHAnsi" w:hAnsiTheme="minorHAnsi" w:cstheme="minorHAnsi"/>
          <w:sz w:val="22"/>
          <w:szCs w:val="22"/>
        </w:rPr>
        <w:t>)</w:t>
      </w:r>
      <w:r w:rsidR="002A5C3C">
        <w:rPr>
          <w:rFonts w:asciiTheme="minorHAnsi" w:hAnsiTheme="minorHAnsi" w:cstheme="minorHAnsi"/>
          <w:sz w:val="22"/>
          <w:szCs w:val="22"/>
        </w:rPr>
        <w:t>,</w:t>
      </w:r>
      <w:r w:rsidR="000A46C6" w:rsidRPr="004E4318">
        <w:rPr>
          <w:rFonts w:asciiTheme="minorHAnsi" w:hAnsiTheme="minorHAnsi" w:cstheme="minorHAnsi"/>
          <w:sz w:val="22"/>
          <w:szCs w:val="22"/>
        </w:rPr>
        <w:t xml:space="preserve"> so the finder</w:t>
      </w:r>
      <w:r w:rsidR="00E73EF4" w:rsidRPr="004E4318">
        <w:rPr>
          <w:rFonts w:asciiTheme="minorHAnsi" w:hAnsiTheme="minorHAnsi" w:cstheme="minorHAnsi"/>
          <w:sz w:val="22"/>
          <w:szCs w:val="22"/>
        </w:rPr>
        <w:t xml:space="preserve"> can contact th</w:t>
      </w:r>
      <w:r w:rsidR="004B4BFA">
        <w:rPr>
          <w:rFonts w:asciiTheme="minorHAnsi" w:hAnsiTheme="minorHAnsi" w:cstheme="minorHAnsi"/>
          <w:sz w:val="22"/>
          <w:szCs w:val="22"/>
        </w:rPr>
        <w:t xml:space="preserve">at </w:t>
      </w:r>
      <w:r w:rsidR="00E73EF4" w:rsidRPr="004E4318">
        <w:rPr>
          <w:rFonts w:asciiTheme="minorHAnsi" w:hAnsiTheme="minorHAnsi" w:cstheme="minorHAnsi"/>
          <w:sz w:val="22"/>
          <w:szCs w:val="22"/>
        </w:rPr>
        <w:t xml:space="preserve"> person</w:t>
      </w:r>
      <w:r w:rsidR="004B4BFA">
        <w:rPr>
          <w:rFonts w:asciiTheme="minorHAnsi" w:hAnsiTheme="minorHAnsi" w:cstheme="minorHAnsi"/>
          <w:sz w:val="22"/>
          <w:szCs w:val="22"/>
        </w:rPr>
        <w:t>/organisation</w:t>
      </w:r>
      <w:r w:rsidR="00E73EF4" w:rsidRPr="004E4318">
        <w:rPr>
          <w:rFonts w:asciiTheme="minorHAnsi" w:hAnsiTheme="minorHAnsi" w:cstheme="minorHAnsi"/>
          <w:sz w:val="22"/>
          <w:szCs w:val="22"/>
        </w:rPr>
        <w:t xml:space="preserve"> who released the balloon (</w:t>
      </w:r>
      <w:r w:rsidR="00D01C09" w:rsidRPr="004E4318">
        <w:rPr>
          <w:rFonts w:asciiTheme="minorHAnsi" w:hAnsiTheme="minorHAnsi" w:cstheme="minorHAnsi"/>
          <w:sz w:val="22"/>
          <w:szCs w:val="22"/>
        </w:rPr>
        <w:t>see CASR Part 101.195(2)</w:t>
      </w:r>
      <w:r w:rsidR="00CA3388" w:rsidRPr="004E4318">
        <w:rPr>
          <w:rFonts w:asciiTheme="minorHAnsi" w:hAnsiTheme="minorHAnsi" w:cstheme="minorHAnsi"/>
          <w:sz w:val="22"/>
          <w:szCs w:val="22"/>
        </w:rPr>
        <w:t xml:space="preserve"> (ID plate not required for small balloons with no payload)</w:t>
      </w:r>
      <w:r w:rsidR="00D01C09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0172F851" w14:textId="4FA9A7FF" w:rsidR="00EE15AF" w:rsidRPr="004E4318" w:rsidRDefault="00EE15AF" w:rsidP="000F7C80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B2.11 to B2.16 information required for medium and heavy unmanned free balloons only</w:t>
      </w:r>
      <w:r w:rsidR="00221146">
        <w:rPr>
          <w:rFonts w:asciiTheme="minorHAnsi" w:hAnsiTheme="minorHAnsi" w:cstheme="minorHAnsi"/>
          <w:sz w:val="22"/>
          <w:szCs w:val="22"/>
        </w:rPr>
        <w:t xml:space="preserve"> (CASR 101.165</w:t>
      </w:r>
      <w:r w:rsidR="00862CBE">
        <w:rPr>
          <w:rFonts w:asciiTheme="minorHAnsi" w:hAnsiTheme="minorHAnsi" w:cstheme="minorHAnsi"/>
          <w:sz w:val="22"/>
          <w:szCs w:val="22"/>
        </w:rPr>
        <w:t xml:space="preserve"> to 101.230)</w:t>
      </w:r>
    </w:p>
    <w:p w14:paraId="735A5BB7" w14:textId="77777777" w:rsidR="00020714" w:rsidRDefault="00020714" w:rsidP="00470495">
      <w:pPr>
        <w:pStyle w:val="Heading3"/>
        <w:rPr>
          <w:rFonts w:asciiTheme="minorHAnsi" w:hAnsiTheme="minorHAnsi" w:cstheme="minorHAnsi"/>
          <w:szCs w:val="24"/>
          <w:u w:val="single"/>
        </w:rPr>
      </w:pPr>
    </w:p>
    <w:p w14:paraId="4209C3C6" w14:textId="6757FC8A" w:rsidR="004C3F9F" w:rsidRDefault="004C3F9F" w:rsidP="00470495">
      <w:pPr>
        <w:pStyle w:val="Heading3"/>
        <w:rPr>
          <w:rFonts w:asciiTheme="minorHAnsi" w:hAnsiTheme="minorHAnsi" w:cstheme="minorHAnsi"/>
          <w:szCs w:val="24"/>
          <w:u w:val="single"/>
        </w:rPr>
      </w:pPr>
      <w:r w:rsidRPr="004E4318">
        <w:rPr>
          <w:rFonts w:asciiTheme="minorHAnsi" w:hAnsiTheme="minorHAnsi" w:cstheme="minorHAnsi"/>
          <w:szCs w:val="24"/>
          <w:u w:val="single"/>
        </w:rPr>
        <w:t xml:space="preserve">Part B3 </w:t>
      </w:r>
      <w:r w:rsidR="00470495" w:rsidRPr="004E4318">
        <w:rPr>
          <w:rFonts w:asciiTheme="minorHAnsi" w:hAnsiTheme="minorHAnsi" w:cstheme="minorHAnsi"/>
          <w:szCs w:val="24"/>
          <w:u w:val="single"/>
        </w:rPr>
        <w:t>Expected Flight Path details</w:t>
      </w:r>
    </w:p>
    <w:p w14:paraId="35801925" w14:textId="77777777" w:rsidR="00D957E0" w:rsidRPr="00D957E0" w:rsidRDefault="00D957E0" w:rsidP="004E4318"/>
    <w:p w14:paraId="4E412194" w14:textId="255539C1" w:rsidR="00057286" w:rsidRPr="004E4318" w:rsidRDefault="00057286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B3.1</w:t>
      </w:r>
      <w:r w:rsidR="00D47A33" w:rsidRPr="004E4318">
        <w:rPr>
          <w:rFonts w:asciiTheme="minorHAnsi" w:hAnsiTheme="minorHAnsi" w:cstheme="minorHAnsi"/>
          <w:sz w:val="22"/>
          <w:szCs w:val="22"/>
        </w:rPr>
        <w:tab/>
        <w:t xml:space="preserve">Expected flight track: provide </w:t>
      </w:r>
      <w:r w:rsidR="005110BA" w:rsidRPr="004E4318">
        <w:rPr>
          <w:rFonts w:asciiTheme="minorHAnsi" w:hAnsiTheme="minorHAnsi" w:cstheme="minorHAnsi"/>
          <w:sz w:val="22"/>
          <w:szCs w:val="22"/>
        </w:rPr>
        <w:t>commentary</w:t>
      </w:r>
      <w:r w:rsidR="00061406" w:rsidRPr="004E4318">
        <w:rPr>
          <w:rFonts w:asciiTheme="minorHAnsi" w:hAnsiTheme="minorHAnsi" w:cstheme="minorHAnsi"/>
          <w:sz w:val="22"/>
          <w:szCs w:val="22"/>
        </w:rPr>
        <w:t xml:space="preserve"> of expected flight path </w:t>
      </w:r>
      <w:r w:rsidR="00784C70" w:rsidRPr="004E4318">
        <w:rPr>
          <w:rFonts w:asciiTheme="minorHAnsi" w:hAnsiTheme="minorHAnsi" w:cstheme="minorHAnsi"/>
          <w:sz w:val="22"/>
          <w:szCs w:val="22"/>
        </w:rPr>
        <w:t xml:space="preserve">from point to point </w:t>
      </w:r>
      <w:r w:rsidR="00061406" w:rsidRPr="004E4318">
        <w:rPr>
          <w:rFonts w:asciiTheme="minorHAnsi" w:hAnsiTheme="minorHAnsi" w:cstheme="minorHAnsi"/>
          <w:sz w:val="22"/>
          <w:szCs w:val="22"/>
        </w:rPr>
        <w:t xml:space="preserve">and provide imagery of expected flight path (via google earth, </w:t>
      </w:r>
      <w:r w:rsidR="001B1F0B" w:rsidRPr="004E4318">
        <w:rPr>
          <w:rFonts w:asciiTheme="minorHAnsi" w:hAnsiTheme="minorHAnsi" w:cstheme="minorHAnsi"/>
          <w:sz w:val="22"/>
          <w:szCs w:val="22"/>
        </w:rPr>
        <w:t>P</w:t>
      </w:r>
      <w:r w:rsidR="00061406" w:rsidRPr="004E4318">
        <w:rPr>
          <w:rFonts w:asciiTheme="minorHAnsi" w:hAnsiTheme="minorHAnsi" w:cstheme="minorHAnsi"/>
          <w:sz w:val="22"/>
          <w:szCs w:val="22"/>
        </w:rPr>
        <w:t>redict Habhub</w:t>
      </w:r>
      <w:r w:rsidR="005110BA" w:rsidRPr="004E4318">
        <w:rPr>
          <w:rFonts w:asciiTheme="minorHAnsi" w:hAnsiTheme="minorHAnsi" w:cstheme="minorHAnsi"/>
          <w:sz w:val="22"/>
          <w:szCs w:val="22"/>
        </w:rPr>
        <w:t xml:space="preserve"> or similar)</w:t>
      </w:r>
    </w:p>
    <w:p w14:paraId="4A8B4D23" w14:textId="45E84E6D" w:rsidR="00A2134F" w:rsidRPr="004E4318" w:rsidRDefault="00A2134F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B3.2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6A13AD" w:rsidRPr="004E4318">
        <w:rPr>
          <w:rFonts w:asciiTheme="minorHAnsi" w:hAnsiTheme="minorHAnsi" w:cstheme="minorHAnsi"/>
          <w:sz w:val="22"/>
          <w:szCs w:val="22"/>
        </w:rPr>
        <w:t>L</w:t>
      </w:r>
      <w:r w:rsidR="00403311" w:rsidRPr="004E4318">
        <w:rPr>
          <w:rFonts w:asciiTheme="minorHAnsi" w:hAnsiTheme="minorHAnsi" w:cstheme="minorHAnsi"/>
          <w:sz w:val="22"/>
          <w:szCs w:val="22"/>
        </w:rPr>
        <w:t>isted expect</w:t>
      </w:r>
      <w:r w:rsidR="00526723" w:rsidRPr="004E4318">
        <w:rPr>
          <w:rFonts w:asciiTheme="minorHAnsi" w:hAnsiTheme="minorHAnsi" w:cstheme="minorHAnsi"/>
          <w:sz w:val="22"/>
          <w:szCs w:val="22"/>
        </w:rPr>
        <w:t>ed</w:t>
      </w:r>
      <w:r w:rsidR="00403311" w:rsidRPr="004E4318">
        <w:rPr>
          <w:rFonts w:asciiTheme="minorHAnsi" w:hAnsiTheme="minorHAnsi" w:cstheme="minorHAnsi"/>
          <w:sz w:val="22"/>
          <w:szCs w:val="22"/>
        </w:rPr>
        <w:t xml:space="preserve"> ascent rate against balloon volume (via </w:t>
      </w:r>
      <w:r w:rsidR="00E606DF" w:rsidRPr="004E4318">
        <w:rPr>
          <w:rFonts w:asciiTheme="minorHAnsi" w:hAnsiTheme="minorHAnsi" w:cstheme="minorHAnsi"/>
          <w:sz w:val="22"/>
          <w:szCs w:val="22"/>
        </w:rPr>
        <w:t xml:space="preserve">balloon </w:t>
      </w:r>
      <w:r w:rsidR="00403311" w:rsidRPr="004E4318">
        <w:rPr>
          <w:rFonts w:asciiTheme="minorHAnsi" w:hAnsiTheme="minorHAnsi" w:cstheme="minorHAnsi"/>
          <w:sz w:val="22"/>
          <w:szCs w:val="22"/>
        </w:rPr>
        <w:t>manufact</w:t>
      </w:r>
      <w:r w:rsidR="00E606DF" w:rsidRPr="004E4318">
        <w:rPr>
          <w:rFonts w:asciiTheme="minorHAnsi" w:hAnsiTheme="minorHAnsi" w:cstheme="minorHAnsi"/>
          <w:sz w:val="22"/>
          <w:szCs w:val="22"/>
        </w:rPr>
        <w:t>urer information)</w:t>
      </w:r>
    </w:p>
    <w:p w14:paraId="3744355B" w14:textId="7DAC70C6" w:rsidR="00E606DF" w:rsidRPr="004E4318" w:rsidRDefault="00E606DF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B3.3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20429C" w:rsidRPr="004E4318">
        <w:rPr>
          <w:rFonts w:asciiTheme="minorHAnsi" w:hAnsiTheme="minorHAnsi" w:cstheme="minorHAnsi"/>
          <w:sz w:val="22"/>
          <w:szCs w:val="22"/>
        </w:rPr>
        <w:t>Expected float level</w:t>
      </w:r>
      <w:r w:rsidR="00DA5C34" w:rsidRPr="004E4318">
        <w:rPr>
          <w:rFonts w:asciiTheme="minorHAnsi" w:hAnsiTheme="minorHAnsi" w:cstheme="minorHAnsi"/>
          <w:sz w:val="22"/>
          <w:szCs w:val="22"/>
        </w:rPr>
        <w:t xml:space="preserve">: when </w:t>
      </w:r>
      <w:r w:rsidR="00AC3472" w:rsidRPr="004E4318">
        <w:rPr>
          <w:rFonts w:asciiTheme="minorHAnsi" w:hAnsiTheme="minorHAnsi" w:cstheme="minorHAnsi"/>
          <w:sz w:val="22"/>
          <w:szCs w:val="22"/>
        </w:rPr>
        <w:t xml:space="preserve">balloon </w:t>
      </w:r>
      <w:r w:rsidR="00DA5C34" w:rsidRPr="004E4318">
        <w:rPr>
          <w:rFonts w:asciiTheme="minorHAnsi" w:hAnsiTheme="minorHAnsi" w:cstheme="minorHAnsi"/>
          <w:sz w:val="22"/>
          <w:szCs w:val="22"/>
        </w:rPr>
        <w:t xml:space="preserve">volume used </w:t>
      </w:r>
      <w:r w:rsidR="00BF4DDA" w:rsidRPr="004E4318">
        <w:rPr>
          <w:rFonts w:asciiTheme="minorHAnsi" w:hAnsiTheme="minorHAnsi" w:cstheme="minorHAnsi"/>
          <w:sz w:val="22"/>
          <w:szCs w:val="22"/>
        </w:rPr>
        <w:t>will prevent reaching the altitude</w:t>
      </w:r>
      <w:r w:rsidR="00AB7562" w:rsidRPr="004E4318">
        <w:rPr>
          <w:rFonts w:asciiTheme="minorHAnsi" w:hAnsiTheme="minorHAnsi" w:cstheme="minorHAnsi"/>
          <w:sz w:val="22"/>
          <w:szCs w:val="22"/>
        </w:rPr>
        <w:t xml:space="preserve"> where balloon burst occurs</w:t>
      </w:r>
      <w:r w:rsidR="000008E7" w:rsidRPr="004E4318">
        <w:rPr>
          <w:rFonts w:asciiTheme="minorHAnsi" w:hAnsiTheme="minorHAnsi" w:cstheme="minorHAnsi"/>
          <w:sz w:val="22"/>
          <w:szCs w:val="22"/>
        </w:rPr>
        <w:t xml:space="preserve">, causing it to remain aloft </w:t>
      </w:r>
      <w:r w:rsidR="00AB7562" w:rsidRPr="004E4318">
        <w:rPr>
          <w:rFonts w:asciiTheme="minorHAnsi" w:hAnsiTheme="minorHAnsi" w:cstheme="minorHAnsi"/>
          <w:sz w:val="22"/>
          <w:szCs w:val="22"/>
        </w:rPr>
        <w:t>instead</w:t>
      </w:r>
      <w:r w:rsidR="000008E7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5B6F69EB" w14:textId="0A6C041A" w:rsidR="00AB7562" w:rsidRPr="004E4318" w:rsidRDefault="00AB7562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B3.4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9A2D5E" w:rsidRPr="004E4318">
        <w:rPr>
          <w:rFonts w:asciiTheme="minorHAnsi" w:hAnsiTheme="minorHAnsi" w:cstheme="minorHAnsi"/>
          <w:sz w:val="22"/>
          <w:szCs w:val="22"/>
        </w:rPr>
        <w:t xml:space="preserve">Expected landing point: </w:t>
      </w:r>
      <w:r w:rsidR="006A13AD" w:rsidRPr="004E4318">
        <w:rPr>
          <w:rFonts w:asciiTheme="minorHAnsi" w:hAnsiTheme="minorHAnsi" w:cstheme="minorHAnsi"/>
          <w:sz w:val="22"/>
          <w:szCs w:val="22"/>
        </w:rPr>
        <w:t>U</w:t>
      </w:r>
      <w:r w:rsidR="007C6E9C" w:rsidRPr="004E4318">
        <w:rPr>
          <w:rFonts w:asciiTheme="minorHAnsi" w:hAnsiTheme="minorHAnsi" w:cstheme="minorHAnsi"/>
          <w:sz w:val="22"/>
          <w:szCs w:val="22"/>
        </w:rPr>
        <w:t xml:space="preserve">se same format as </w:t>
      </w:r>
      <w:r w:rsidR="00FE4DC1" w:rsidRPr="004E4318">
        <w:rPr>
          <w:rFonts w:asciiTheme="minorHAnsi" w:hAnsiTheme="minorHAnsi" w:cstheme="minorHAnsi"/>
          <w:sz w:val="22"/>
          <w:szCs w:val="22"/>
        </w:rPr>
        <w:t>serial B1.5 above (can be shown via mapping software</w:t>
      </w:r>
      <w:r w:rsidR="009A2D5E" w:rsidRPr="004E4318">
        <w:rPr>
          <w:rFonts w:asciiTheme="minorHAnsi" w:hAnsiTheme="minorHAnsi" w:cstheme="minorHAnsi"/>
          <w:sz w:val="22"/>
          <w:szCs w:val="22"/>
        </w:rPr>
        <w:t>)</w:t>
      </w:r>
      <w:r w:rsidR="00FE4DC1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60DEB166" w14:textId="0C38AA6A" w:rsidR="006A13AD" w:rsidRDefault="006A13AD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>B3.5</w:t>
      </w:r>
      <w:r w:rsidRPr="004E4318">
        <w:rPr>
          <w:rFonts w:asciiTheme="minorHAnsi" w:hAnsiTheme="minorHAnsi" w:cstheme="minorHAnsi"/>
          <w:sz w:val="22"/>
          <w:szCs w:val="22"/>
        </w:rPr>
        <w:tab/>
      </w:r>
      <w:r w:rsidR="00C918DF" w:rsidRPr="004E4318">
        <w:rPr>
          <w:rFonts w:asciiTheme="minorHAnsi" w:hAnsiTheme="minorHAnsi" w:cstheme="minorHAnsi"/>
          <w:sz w:val="22"/>
          <w:szCs w:val="22"/>
        </w:rPr>
        <w:t>Approx</w:t>
      </w:r>
      <w:r w:rsidR="00ED39CF" w:rsidRPr="004E4318">
        <w:rPr>
          <w:rFonts w:asciiTheme="minorHAnsi" w:hAnsiTheme="minorHAnsi" w:cstheme="minorHAnsi"/>
          <w:sz w:val="22"/>
          <w:szCs w:val="22"/>
        </w:rPr>
        <w:t>imate</w:t>
      </w:r>
      <w:r w:rsidR="00C918DF" w:rsidRPr="004E4318">
        <w:rPr>
          <w:rFonts w:asciiTheme="minorHAnsi" w:hAnsiTheme="minorHAnsi" w:cstheme="minorHAnsi"/>
          <w:sz w:val="22"/>
          <w:szCs w:val="22"/>
        </w:rPr>
        <w:t xml:space="preserve"> </w:t>
      </w:r>
      <w:r w:rsidR="00526723" w:rsidRPr="004E4318">
        <w:rPr>
          <w:rFonts w:asciiTheme="minorHAnsi" w:hAnsiTheme="minorHAnsi" w:cstheme="minorHAnsi"/>
          <w:sz w:val="22"/>
          <w:szCs w:val="22"/>
        </w:rPr>
        <w:t xml:space="preserve">balloon </w:t>
      </w:r>
      <w:r w:rsidR="00ED39CF" w:rsidRPr="004E4318">
        <w:rPr>
          <w:rFonts w:asciiTheme="minorHAnsi" w:hAnsiTheme="minorHAnsi" w:cstheme="minorHAnsi"/>
          <w:sz w:val="22"/>
          <w:szCs w:val="22"/>
        </w:rPr>
        <w:t>b</w:t>
      </w:r>
      <w:r w:rsidR="00C918DF" w:rsidRPr="004E4318">
        <w:rPr>
          <w:rFonts w:asciiTheme="minorHAnsi" w:hAnsiTheme="minorHAnsi" w:cstheme="minorHAnsi"/>
          <w:sz w:val="22"/>
          <w:szCs w:val="22"/>
        </w:rPr>
        <w:t xml:space="preserve">urst </w:t>
      </w:r>
      <w:r w:rsidR="00874BCA" w:rsidRPr="00874BCA">
        <w:rPr>
          <w:rFonts w:asciiTheme="minorHAnsi" w:hAnsiTheme="minorHAnsi" w:cstheme="minorHAnsi"/>
          <w:sz w:val="22"/>
          <w:szCs w:val="22"/>
        </w:rPr>
        <w:t>altitude</w:t>
      </w:r>
      <w:r w:rsidR="00C918DF" w:rsidRPr="004E4318">
        <w:rPr>
          <w:rFonts w:asciiTheme="minorHAnsi" w:hAnsiTheme="minorHAnsi" w:cstheme="minorHAnsi"/>
          <w:sz w:val="22"/>
          <w:szCs w:val="22"/>
        </w:rPr>
        <w:t xml:space="preserve"> given in feet</w:t>
      </w:r>
      <w:r w:rsidR="00651443" w:rsidRPr="004E4318">
        <w:rPr>
          <w:rFonts w:asciiTheme="minorHAnsi" w:hAnsiTheme="minorHAnsi" w:cstheme="minorHAnsi"/>
          <w:sz w:val="22"/>
          <w:szCs w:val="22"/>
        </w:rPr>
        <w:t xml:space="preserve"> (to convert </w:t>
      </w:r>
      <w:r w:rsidR="00EC4FED" w:rsidRPr="004E4318">
        <w:rPr>
          <w:rFonts w:asciiTheme="minorHAnsi" w:hAnsiTheme="minorHAnsi" w:cstheme="minorHAnsi"/>
          <w:sz w:val="22"/>
          <w:szCs w:val="22"/>
        </w:rPr>
        <w:t>meters to feet; multiple</w:t>
      </w:r>
      <w:r w:rsidR="001B1F0B" w:rsidRPr="004E4318">
        <w:rPr>
          <w:rFonts w:asciiTheme="minorHAnsi" w:hAnsiTheme="minorHAnsi" w:cstheme="minorHAnsi"/>
          <w:sz w:val="22"/>
          <w:szCs w:val="22"/>
        </w:rPr>
        <w:t xml:space="preserve"> meters figure</w:t>
      </w:r>
      <w:r w:rsidR="00EC4FED" w:rsidRPr="004E4318">
        <w:rPr>
          <w:rFonts w:asciiTheme="minorHAnsi" w:hAnsiTheme="minorHAnsi" w:cstheme="minorHAnsi"/>
          <w:sz w:val="22"/>
          <w:szCs w:val="22"/>
        </w:rPr>
        <w:t xml:space="preserve"> by 3.281)</w:t>
      </w:r>
      <w:r w:rsidR="001B1F0B" w:rsidRPr="004E4318">
        <w:rPr>
          <w:rFonts w:asciiTheme="minorHAnsi" w:hAnsiTheme="minorHAnsi" w:cstheme="minorHAnsi"/>
          <w:sz w:val="22"/>
          <w:szCs w:val="22"/>
        </w:rPr>
        <w:t>.</w:t>
      </w:r>
    </w:p>
    <w:p w14:paraId="696F7123" w14:textId="74EE4EEA" w:rsidR="00AC2528" w:rsidRDefault="00AC2528" w:rsidP="00B47E18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B3.8</w:t>
      </w:r>
      <w:r>
        <w:rPr>
          <w:rFonts w:asciiTheme="minorHAnsi" w:hAnsiTheme="minorHAnsi" w:cstheme="minorHAnsi"/>
          <w:sz w:val="22"/>
          <w:szCs w:val="22"/>
        </w:rPr>
        <w:tab/>
        <w:t xml:space="preserve">If the unmanned balloon </w:t>
      </w:r>
      <w:r w:rsidR="00874BCA">
        <w:rPr>
          <w:rFonts w:asciiTheme="minorHAnsi" w:hAnsiTheme="minorHAnsi" w:cstheme="minorHAnsi"/>
          <w:sz w:val="22"/>
          <w:szCs w:val="22"/>
        </w:rPr>
        <w:t>enters</w:t>
      </w:r>
      <w:r>
        <w:rPr>
          <w:rFonts w:asciiTheme="minorHAnsi" w:hAnsiTheme="minorHAnsi" w:cstheme="minorHAnsi"/>
          <w:sz w:val="22"/>
          <w:szCs w:val="22"/>
        </w:rPr>
        <w:t xml:space="preserve"> a foreign countries airspace</w:t>
      </w:r>
      <w:r w:rsidR="0097339C">
        <w:rPr>
          <w:rFonts w:asciiTheme="minorHAnsi" w:hAnsiTheme="minorHAnsi" w:cstheme="minorHAnsi"/>
          <w:sz w:val="22"/>
          <w:szCs w:val="22"/>
        </w:rPr>
        <w:t>, you will need to meet any permissions required from that country</w:t>
      </w:r>
    </w:p>
    <w:p w14:paraId="0667B769" w14:textId="0DA8A10B" w:rsidR="00D27A87" w:rsidRPr="004E4318" w:rsidRDefault="0097339C" w:rsidP="00D27A87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B3.9</w:t>
      </w:r>
      <w:r>
        <w:rPr>
          <w:rFonts w:asciiTheme="minorHAnsi" w:hAnsiTheme="minorHAnsi" w:cstheme="minorHAnsi"/>
          <w:sz w:val="22"/>
          <w:szCs w:val="22"/>
        </w:rPr>
        <w:tab/>
      </w:r>
      <w:r w:rsidR="00BC4590">
        <w:rPr>
          <w:rFonts w:asciiTheme="minorHAnsi" w:hAnsiTheme="minorHAnsi" w:cstheme="minorHAnsi"/>
          <w:sz w:val="22"/>
          <w:szCs w:val="22"/>
        </w:rPr>
        <w:t>Unmanned balloons are designated as an aircraft, as such</w:t>
      </w:r>
      <w:r w:rsidR="00BE5D76">
        <w:rPr>
          <w:rFonts w:asciiTheme="minorHAnsi" w:hAnsiTheme="minorHAnsi" w:cstheme="minorHAnsi"/>
          <w:sz w:val="22"/>
          <w:szCs w:val="22"/>
        </w:rPr>
        <w:t>,</w:t>
      </w:r>
      <w:r w:rsidR="00BC4590">
        <w:rPr>
          <w:rFonts w:asciiTheme="minorHAnsi" w:hAnsiTheme="minorHAnsi" w:cstheme="minorHAnsi"/>
          <w:sz w:val="22"/>
          <w:szCs w:val="22"/>
        </w:rPr>
        <w:t xml:space="preserve"> </w:t>
      </w:r>
      <w:r w:rsidR="00F72323">
        <w:rPr>
          <w:rFonts w:asciiTheme="minorHAnsi" w:hAnsiTheme="minorHAnsi" w:cstheme="minorHAnsi"/>
          <w:sz w:val="22"/>
          <w:szCs w:val="22"/>
        </w:rPr>
        <w:t xml:space="preserve">any time when airborne, the unmanned balloon </w:t>
      </w:r>
      <w:r w:rsidR="00BC4590">
        <w:rPr>
          <w:rFonts w:asciiTheme="minorHAnsi" w:hAnsiTheme="minorHAnsi" w:cstheme="minorHAnsi"/>
          <w:sz w:val="22"/>
          <w:szCs w:val="22"/>
        </w:rPr>
        <w:t>require</w:t>
      </w:r>
      <w:r w:rsidR="00F72323">
        <w:rPr>
          <w:rFonts w:asciiTheme="minorHAnsi" w:hAnsiTheme="minorHAnsi" w:cstheme="minorHAnsi"/>
          <w:sz w:val="22"/>
          <w:szCs w:val="22"/>
        </w:rPr>
        <w:t>s</w:t>
      </w:r>
      <w:r w:rsidR="00BC4590">
        <w:rPr>
          <w:rFonts w:asciiTheme="minorHAnsi" w:hAnsiTheme="minorHAnsi" w:cstheme="minorHAnsi"/>
          <w:sz w:val="22"/>
          <w:szCs w:val="22"/>
        </w:rPr>
        <w:t xml:space="preserve"> </w:t>
      </w:r>
      <w:r w:rsidR="004113BD">
        <w:rPr>
          <w:rFonts w:asciiTheme="minorHAnsi" w:hAnsiTheme="minorHAnsi" w:cstheme="minorHAnsi"/>
          <w:sz w:val="22"/>
          <w:szCs w:val="22"/>
        </w:rPr>
        <w:t xml:space="preserve">person/s </w:t>
      </w:r>
      <w:r w:rsidR="00F72323">
        <w:rPr>
          <w:rFonts w:asciiTheme="minorHAnsi" w:hAnsiTheme="minorHAnsi" w:cstheme="minorHAnsi"/>
          <w:sz w:val="22"/>
          <w:szCs w:val="22"/>
        </w:rPr>
        <w:t xml:space="preserve">to </w:t>
      </w:r>
      <w:r w:rsidR="004113BD">
        <w:rPr>
          <w:rFonts w:asciiTheme="minorHAnsi" w:hAnsiTheme="minorHAnsi" w:cstheme="minorHAnsi"/>
          <w:sz w:val="22"/>
          <w:szCs w:val="22"/>
        </w:rPr>
        <w:t>constantly monitoring flight status</w:t>
      </w:r>
      <w:r w:rsidR="00BE5D76">
        <w:rPr>
          <w:rFonts w:asciiTheme="minorHAnsi" w:hAnsiTheme="minorHAnsi" w:cstheme="minorHAnsi"/>
          <w:sz w:val="22"/>
          <w:szCs w:val="22"/>
        </w:rPr>
        <w:t xml:space="preserve"> </w:t>
      </w:r>
      <w:r w:rsidR="004113BD">
        <w:rPr>
          <w:rFonts w:asciiTheme="minorHAnsi" w:hAnsiTheme="minorHAnsi" w:cstheme="minorHAnsi"/>
          <w:sz w:val="22"/>
          <w:szCs w:val="22"/>
        </w:rPr>
        <w:t>and be available to receive phone</w:t>
      </w:r>
      <w:r w:rsidR="00BE5D76">
        <w:rPr>
          <w:rFonts w:asciiTheme="minorHAnsi" w:hAnsiTheme="minorHAnsi" w:cstheme="minorHAnsi"/>
          <w:sz w:val="22"/>
          <w:szCs w:val="22"/>
        </w:rPr>
        <w:t xml:space="preserve"> </w:t>
      </w:r>
      <w:r w:rsidR="004113BD">
        <w:rPr>
          <w:rFonts w:asciiTheme="minorHAnsi" w:hAnsiTheme="minorHAnsi" w:cstheme="minorHAnsi"/>
          <w:sz w:val="22"/>
          <w:szCs w:val="22"/>
        </w:rPr>
        <w:t>calls</w:t>
      </w:r>
      <w:r w:rsidR="00BE5D76">
        <w:rPr>
          <w:rFonts w:asciiTheme="minorHAnsi" w:hAnsiTheme="minorHAnsi" w:cstheme="minorHAnsi"/>
          <w:sz w:val="22"/>
          <w:szCs w:val="22"/>
        </w:rPr>
        <w:t>, receive / broadcast</w:t>
      </w:r>
      <w:r w:rsidR="00D27A87">
        <w:rPr>
          <w:rFonts w:asciiTheme="minorHAnsi" w:hAnsiTheme="minorHAnsi" w:cstheme="minorHAnsi"/>
          <w:sz w:val="22"/>
          <w:szCs w:val="22"/>
        </w:rPr>
        <w:t xml:space="preserve"> </w:t>
      </w:r>
      <w:r w:rsidR="005E09BB">
        <w:rPr>
          <w:rFonts w:asciiTheme="minorHAnsi" w:hAnsiTheme="minorHAnsi" w:cstheme="minorHAnsi"/>
          <w:sz w:val="22"/>
          <w:szCs w:val="22"/>
        </w:rPr>
        <w:t>VHF Airband</w:t>
      </w:r>
      <w:r w:rsidR="00D27A87">
        <w:rPr>
          <w:rFonts w:asciiTheme="minorHAnsi" w:hAnsiTheme="minorHAnsi" w:cstheme="minorHAnsi"/>
          <w:sz w:val="22"/>
          <w:szCs w:val="22"/>
        </w:rPr>
        <w:t xml:space="preserve"> radio requirements as needed.</w:t>
      </w:r>
    </w:p>
    <w:p w14:paraId="63CB0668" w14:textId="77777777" w:rsidR="00001CB6" w:rsidRDefault="00001CB6" w:rsidP="004E4318">
      <w:pPr>
        <w:rPr>
          <w:rFonts w:asciiTheme="minorHAnsi" w:hAnsiTheme="minorHAnsi" w:cstheme="minorHAnsi"/>
          <w:u w:val="single"/>
        </w:rPr>
      </w:pPr>
    </w:p>
    <w:p w14:paraId="57B05F23" w14:textId="1E9C0DD2" w:rsidR="00E072D3" w:rsidRPr="004E4318" w:rsidRDefault="003970DA" w:rsidP="003970DA">
      <w:pPr>
        <w:pStyle w:val="Heading3"/>
        <w:rPr>
          <w:rFonts w:asciiTheme="minorHAnsi" w:hAnsiTheme="minorHAnsi" w:cstheme="minorHAnsi"/>
          <w:szCs w:val="24"/>
          <w:u w:val="single"/>
        </w:rPr>
      </w:pPr>
      <w:r w:rsidRPr="004E4318">
        <w:rPr>
          <w:rFonts w:asciiTheme="minorHAnsi" w:hAnsiTheme="minorHAnsi" w:cstheme="minorHAnsi"/>
          <w:szCs w:val="24"/>
          <w:u w:val="single"/>
        </w:rPr>
        <w:t>Part C - Submission checklist</w:t>
      </w:r>
    </w:p>
    <w:p w14:paraId="2C2D2100" w14:textId="21A0B4BD" w:rsidR="003970DA" w:rsidRPr="004E4318" w:rsidRDefault="0078518A" w:rsidP="003970DA">
      <w:pPr>
        <w:rPr>
          <w:rFonts w:asciiTheme="minorHAnsi" w:hAnsiTheme="minorHAnsi" w:cstheme="minorHAnsi"/>
          <w:sz w:val="22"/>
          <w:szCs w:val="22"/>
        </w:rPr>
      </w:pPr>
      <w:r w:rsidRPr="004E4318">
        <w:rPr>
          <w:rFonts w:asciiTheme="minorHAnsi" w:hAnsiTheme="minorHAnsi" w:cstheme="minorHAnsi"/>
          <w:sz w:val="22"/>
          <w:szCs w:val="22"/>
        </w:rPr>
        <w:t xml:space="preserve">For all applications, you </w:t>
      </w:r>
      <w:r w:rsidR="00F56C70" w:rsidRPr="004E4318">
        <w:rPr>
          <w:rFonts w:asciiTheme="minorHAnsi" w:hAnsiTheme="minorHAnsi" w:cstheme="minorHAnsi"/>
          <w:sz w:val="22"/>
          <w:szCs w:val="22"/>
        </w:rPr>
        <w:t>should</w:t>
      </w:r>
      <w:r w:rsidRPr="004E4318">
        <w:rPr>
          <w:rFonts w:asciiTheme="minorHAnsi" w:hAnsiTheme="minorHAnsi" w:cstheme="minorHAnsi"/>
          <w:sz w:val="22"/>
          <w:szCs w:val="22"/>
        </w:rPr>
        <w:t xml:space="preserve"> submit </w:t>
      </w:r>
      <w:r w:rsidR="00F56C70" w:rsidRPr="004E4318">
        <w:rPr>
          <w:rFonts w:asciiTheme="minorHAnsi" w:hAnsiTheme="minorHAnsi" w:cstheme="minorHAnsi"/>
          <w:sz w:val="22"/>
          <w:szCs w:val="22"/>
        </w:rPr>
        <w:t>all</w:t>
      </w:r>
      <w:r w:rsidRPr="004E4318">
        <w:rPr>
          <w:rFonts w:asciiTheme="minorHAnsi" w:hAnsiTheme="minorHAnsi" w:cstheme="minorHAnsi"/>
          <w:sz w:val="22"/>
          <w:szCs w:val="22"/>
        </w:rPr>
        <w:t xml:space="preserve"> documents listed in the</w:t>
      </w:r>
      <w:r w:rsidRPr="004E4318">
        <w:rPr>
          <w:rFonts w:asciiTheme="minorHAnsi" w:hAnsiTheme="minorHAnsi" w:cstheme="minorHAnsi"/>
          <w:spacing w:val="-21"/>
          <w:sz w:val="22"/>
          <w:szCs w:val="22"/>
        </w:rPr>
        <w:t xml:space="preserve"> </w:t>
      </w:r>
      <w:r w:rsidRPr="004E4318">
        <w:rPr>
          <w:rFonts w:asciiTheme="minorHAnsi" w:hAnsiTheme="minorHAnsi" w:cstheme="minorHAnsi"/>
          <w:sz w:val="22"/>
          <w:szCs w:val="22"/>
        </w:rPr>
        <w:t>checklist</w:t>
      </w:r>
      <w:r w:rsidR="00F56C70" w:rsidRPr="004E4318">
        <w:rPr>
          <w:rFonts w:asciiTheme="minorHAnsi" w:hAnsiTheme="minorHAnsi" w:cstheme="minorHAnsi"/>
          <w:sz w:val="22"/>
          <w:szCs w:val="22"/>
        </w:rPr>
        <w:t xml:space="preserve">, as this will assist the </w:t>
      </w:r>
      <w:r w:rsidR="00D957E0">
        <w:rPr>
          <w:rFonts w:asciiTheme="minorHAnsi" w:hAnsiTheme="minorHAnsi" w:cstheme="minorHAnsi"/>
          <w:sz w:val="22"/>
          <w:szCs w:val="22"/>
        </w:rPr>
        <w:t>efficient processing of this application</w:t>
      </w:r>
      <w:r w:rsidR="004602B6">
        <w:rPr>
          <w:rFonts w:asciiTheme="minorHAnsi" w:hAnsiTheme="minorHAnsi" w:cstheme="minorHAnsi"/>
          <w:sz w:val="22"/>
          <w:szCs w:val="22"/>
        </w:rPr>
        <w:t>.</w:t>
      </w:r>
    </w:p>
    <w:p w14:paraId="523D99D0" w14:textId="6C5B1F6E" w:rsidR="00AC552C" w:rsidRPr="004E4318" w:rsidRDefault="001D174F" w:rsidP="00C17069">
      <w:pPr>
        <w:spacing w:before="93"/>
        <w:ind w:left="806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Cs/>
          <w:sz w:val="22"/>
          <w:szCs w:val="22"/>
          <w:u w:val="single"/>
        </w:rPr>
        <w:t xml:space="preserve">NOTE - </w:t>
      </w:r>
      <w:r w:rsidR="00AC552C" w:rsidRPr="004E4318">
        <w:rPr>
          <w:rFonts w:asciiTheme="minorHAnsi" w:hAnsiTheme="minorHAnsi" w:cstheme="minorHAnsi"/>
          <w:bCs/>
          <w:sz w:val="22"/>
          <w:szCs w:val="22"/>
          <w:u w:val="single"/>
        </w:rPr>
        <w:t xml:space="preserve">You do not need to print and submit these guidelines with your application </w:t>
      </w:r>
      <w:r w:rsidR="00C51005">
        <w:rPr>
          <w:rFonts w:asciiTheme="minorHAnsi" w:hAnsiTheme="minorHAnsi" w:cstheme="minorHAnsi"/>
          <w:bCs/>
          <w:sz w:val="22"/>
          <w:szCs w:val="22"/>
          <w:u w:val="single"/>
        </w:rPr>
        <w:t>information</w:t>
      </w:r>
      <w:r w:rsidR="00AC552C" w:rsidRPr="004E4318">
        <w:rPr>
          <w:rFonts w:asciiTheme="minorHAnsi" w:hAnsiTheme="minorHAnsi" w:cstheme="minorHAnsi"/>
          <w:bCs/>
          <w:sz w:val="22"/>
          <w:szCs w:val="22"/>
          <w:u w:val="single"/>
        </w:rPr>
        <w:t>.</w:t>
      </w:r>
    </w:p>
    <w:p w14:paraId="190FF517" w14:textId="77777777" w:rsidR="00001CB6" w:rsidRDefault="00001CB6" w:rsidP="00B770BD">
      <w:pPr>
        <w:pStyle w:val="Header"/>
        <w:tabs>
          <w:tab w:val="clear" w:pos="4153"/>
          <w:tab w:val="clear" w:pos="8306"/>
        </w:tabs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54739E" w14:textId="7ED1B246" w:rsidR="006315F9" w:rsidRPr="004E4318" w:rsidRDefault="00BE7171" w:rsidP="00B770BD">
      <w:pPr>
        <w:pStyle w:val="Header"/>
        <w:tabs>
          <w:tab w:val="clear" w:pos="4153"/>
          <w:tab w:val="clear" w:pos="8306"/>
        </w:tabs>
        <w:spacing w:before="24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E4318">
        <w:rPr>
          <w:rFonts w:asciiTheme="minorHAnsi" w:hAnsiTheme="minorHAnsi" w:cstheme="minorHAnsi"/>
          <w:b/>
          <w:sz w:val="22"/>
          <w:szCs w:val="22"/>
        </w:rPr>
        <w:lastRenderedPageBreak/>
        <w:t>UNMANNED</w:t>
      </w:r>
      <w:r w:rsidR="006315F9" w:rsidRPr="004E431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26A0E" w:rsidRPr="004E4318">
        <w:rPr>
          <w:rFonts w:asciiTheme="minorHAnsi" w:hAnsiTheme="minorHAnsi" w:cstheme="minorHAnsi"/>
          <w:b/>
          <w:sz w:val="22"/>
          <w:szCs w:val="22"/>
        </w:rPr>
        <w:t>BALLOON RELEASE</w:t>
      </w:r>
      <w:r w:rsidR="001D174F">
        <w:rPr>
          <w:rFonts w:asciiTheme="minorHAnsi" w:hAnsiTheme="minorHAnsi" w:cstheme="minorHAnsi"/>
          <w:b/>
          <w:sz w:val="22"/>
          <w:szCs w:val="22"/>
        </w:rPr>
        <w:t xml:space="preserve"> INFORMATION REQUIREMENTS</w:t>
      </w:r>
    </w:p>
    <w:p w14:paraId="4FE6A90B" w14:textId="4D336623" w:rsidR="006315F9" w:rsidRPr="004E4318" w:rsidRDefault="002A0F06" w:rsidP="00DF0D11">
      <w:pPr>
        <w:pStyle w:val="Header"/>
        <w:tabs>
          <w:tab w:val="clear" w:pos="4153"/>
          <w:tab w:val="clear" w:pos="8306"/>
          <w:tab w:val="right" w:pos="9639"/>
        </w:tabs>
        <w:spacing w:before="180" w:after="60"/>
        <w:rPr>
          <w:rFonts w:asciiTheme="minorHAnsi" w:hAnsiTheme="minorHAnsi" w:cstheme="minorHAnsi"/>
          <w:b/>
          <w:sz w:val="22"/>
          <w:szCs w:val="22"/>
        </w:rPr>
      </w:pPr>
      <w:r w:rsidRPr="004E4318">
        <w:rPr>
          <w:rFonts w:asciiTheme="minorHAnsi" w:hAnsiTheme="minorHAnsi" w:cstheme="minorHAnsi"/>
          <w:b/>
        </w:rPr>
        <w:t xml:space="preserve">Part A - </w:t>
      </w:r>
      <w:r w:rsidR="006315F9" w:rsidRPr="004E4318">
        <w:rPr>
          <w:rFonts w:asciiTheme="minorHAnsi" w:hAnsiTheme="minorHAnsi" w:cstheme="minorHAnsi"/>
          <w:b/>
        </w:rPr>
        <w:t>Applicant</w:t>
      </w:r>
      <w:r w:rsidR="004926FF" w:rsidRPr="004E4318">
        <w:rPr>
          <w:rFonts w:asciiTheme="minorHAnsi" w:hAnsiTheme="minorHAnsi" w:cstheme="minorHAnsi"/>
          <w:b/>
        </w:rPr>
        <w:t xml:space="preserve"> D</w:t>
      </w:r>
      <w:r w:rsidR="000F165D" w:rsidRPr="004E4318">
        <w:rPr>
          <w:rFonts w:asciiTheme="minorHAnsi" w:hAnsiTheme="minorHAnsi" w:cstheme="minorHAnsi"/>
          <w:b/>
        </w:rPr>
        <w:t>etails</w:t>
      </w:r>
      <w:r w:rsidR="00B46D4D" w:rsidRPr="004E4318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4539"/>
        <w:gridCol w:w="8"/>
        <w:gridCol w:w="410"/>
        <w:gridCol w:w="5523"/>
      </w:tblGrid>
      <w:tr w:rsidR="008D6625" w:rsidRPr="00E44434" w14:paraId="350DCD33" w14:textId="77777777" w:rsidTr="0005020B">
        <w:trPr>
          <w:trHeight w:val="567"/>
        </w:trPr>
        <w:tc>
          <w:tcPr>
            <w:tcW w:w="10480" w:type="dxa"/>
            <w:gridSpan w:val="4"/>
          </w:tcPr>
          <w:p w14:paraId="5EEFEAC1" w14:textId="34707E6C" w:rsidR="008D6625" w:rsidRPr="004E4318" w:rsidRDefault="00F238A9" w:rsidP="00F238A9">
            <w:pPr>
              <w:pStyle w:val="Header"/>
              <w:tabs>
                <w:tab w:val="clear" w:pos="4153"/>
                <w:tab w:val="clear" w:pos="8306"/>
                <w:tab w:val="right" w:pos="34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07CDF" w:rsidRPr="004E4318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A36372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6625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Name of the </w:t>
            </w:r>
            <w:r w:rsidR="00107CD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responsible </w:t>
            </w:r>
            <w:r w:rsidR="008D6625" w:rsidRPr="004E4318">
              <w:rPr>
                <w:rFonts w:asciiTheme="minorHAnsi" w:hAnsiTheme="minorHAnsi" w:cstheme="minorHAnsi"/>
                <w:sz w:val="22"/>
                <w:szCs w:val="22"/>
              </w:rPr>
              <w:t>person</w:t>
            </w:r>
            <w:r w:rsidR="00107CD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(supervisor) who will be on site at time of </w:t>
            </w:r>
            <w:r w:rsidR="00F62332">
              <w:rPr>
                <w:rFonts w:asciiTheme="minorHAnsi" w:hAnsiTheme="minorHAnsi" w:cstheme="minorHAnsi"/>
                <w:sz w:val="22"/>
                <w:szCs w:val="22"/>
              </w:rPr>
              <w:t>balloon release</w:t>
            </w:r>
            <w:r w:rsidR="00107CD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and their ARN: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107CDF" w:rsidRPr="00E44434" w14:paraId="2DA2EEB5" w14:textId="77777777" w:rsidTr="0005020B">
        <w:trPr>
          <w:trHeight w:val="567"/>
        </w:trPr>
        <w:tc>
          <w:tcPr>
            <w:tcW w:w="10480" w:type="dxa"/>
            <w:gridSpan w:val="4"/>
          </w:tcPr>
          <w:p w14:paraId="67832803" w14:textId="6C8C7150" w:rsidR="00107CDF" w:rsidRPr="004E4318" w:rsidRDefault="00107CDF" w:rsidP="00F238A9">
            <w:pPr>
              <w:pStyle w:val="Header"/>
              <w:tabs>
                <w:tab w:val="clear" w:pos="4153"/>
                <w:tab w:val="clear" w:pos="8306"/>
                <w:tab w:val="right" w:pos="348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1B. Name of 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other 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person/s releasing the 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unmanned 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balloon:</w:t>
            </w:r>
          </w:p>
        </w:tc>
      </w:tr>
      <w:tr w:rsidR="006315F9" w:rsidRPr="00E44434" w14:paraId="4492A3CC" w14:textId="77777777" w:rsidTr="0005020B">
        <w:trPr>
          <w:trHeight w:val="588"/>
        </w:trPr>
        <w:tc>
          <w:tcPr>
            <w:tcW w:w="10480" w:type="dxa"/>
            <w:gridSpan w:val="4"/>
          </w:tcPr>
          <w:p w14:paraId="6D85E442" w14:textId="283AB196" w:rsidR="000F165D" w:rsidRPr="004E4318" w:rsidRDefault="00F238A9" w:rsidP="00F238A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A36372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31A01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Address of the 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>responsible person</w:t>
            </w:r>
            <w:r w:rsidR="006315F9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602CF" w:rsidRPr="00E44434" w14:paraId="3009F73D" w14:textId="77777777" w:rsidTr="0005020B">
        <w:trPr>
          <w:trHeight w:val="397"/>
        </w:trPr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2B1A2" w14:textId="447DC6A6" w:rsidR="004602CF" w:rsidRPr="004E4318" w:rsidRDefault="00A36372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2A. </w:t>
            </w:r>
            <w:r w:rsidR="004602C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Email address: 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57C9A" w14:textId="7FAA4721" w:rsidR="004602CF" w:rsidRPr="004E4318" w:rsidRDefault="004602CF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Contact number: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82362" w:rsidRPr="00E44434" w14:paraId="4E78C545" w14:textId="77777777" w:rsidTr="0005020B">
        <w:trPr>
          <w:trHeight w:val="397"/>
        </w:trPr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EB9BF" w14:textId="1ABF7850" w:rsidR="00182362" w:rsidRPr="004E4318" w:rsidRDefault="00F238A9" w:rsidP="00F238A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182362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Application on behalf </w:t>
            </w:r>
            <w:r w:rsidR="00796FA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182362" w:rsidRPr="004E4318">
              <w:rPr>
                <w:rFonts w:asciiTheme="minorHAnsi" w:hAnsiTheme="minorHAnsi" w:cstheme="minorHAnsi"/>
                <w:sz w:val="22"/>
                <w:szCs w:val="22"/>
              </w:rPr>
              <w:t>which organisation</w:t>
            </w:r>
            <w:r w:rsidR="008D2200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9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CC0B" w14:textId="77777777" w:rsidR="00182362" w:rsidRPr="004E4318" w:rsidRDefault="00182362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F6B5C" w:rsidRPr="00E44434" w14:paraId="3D0F5E62" w14:textId="77777777" w:rsidTr="0005020B">
        <w:trPr>
          <w:trHeight w:val="397"/>
        </w:trPr>
        <w:tc>
          <w:tcPr>
            <w:tcW w:w="45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C6005" w14:textId="5D68EFF9" w:rsidR="00DF6B5C" w:rsidRPr="004E4318" w:rsidRDefault="00DF6B5C" w:rsidP="00F238A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4. Application type: initial / renew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>al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D96483" w:rsidRPr="004E4318">
              <w:rPr>
                <w:rFonts w:asciiTheme="minorHAnsi" w:hAnsiTheme="minorHAnsi" w:cstheme="minorHAnsi"/>
                <w:sz w:val="22"/>
                <w:szCs w:val="22"/>
              </w:rPr>
              <w:t>revised</w:t>
            </w:r>
          </w:p>
        </w:tc>
        <w:tc>
          <w:tcPr>
            <w:tcW w:w="59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60EE" w14:textId="77777777" w:rsidR="00DF6B5C" w:rsidRPr="004E4318" w:rsidRDefault="00DF6B5C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1A01" w:rsidRPr="00E44434" w14:paraId="0FB00069" w14:textId="77777777" w:rsidTr="0005020B">
        <w:trPr>
          <w:trHeight w:val="397"/>
        </w:trPr>
        <w:tc>
          <w:tcPr>
            <w:tcW w:w="10480" w:type="dxa"/>
            <w:gridSpan w:val="4"/>
            <w:tcBorders>
              <w:left w:val="nil"/>
              <w:right w:val="nil"/>
            </w:tcBorders>
            <w:vAlign w:val="center"/>
          </w:tcPr>
          <w:p w14:paraId="095EAA18" w14:textId="3841FF18" w:rsidR="00731A01" w:rsidRPr="004E4318" w:rsidRDefault="000D26BF" w:rsidP="002F2F4F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b/>
              </w:rPr>
              <w:t>Part B</w:t>
            </w:r>
            <w:r w:rsidR="00D274F9" w:rsidRPr="004E4318">
              <w:rPr>
                <w:rFonts w:asciiTheme="minorHAnsi" w:hAnsiTheme="minorHAnsi" w:cstheme="minorHAnsi"/>
                <w:b/>
              </w:rPr>
              <w:t>1</w:t>
            </w:r>
            <w:r w:rsidRPr="004E4318">
              <w:rPr>
                <w:rFonts w:asciiTheme="minorHAnsi" w:hAnsiTheme="minorHAnsi" w:cstheme="minorHAnsi"/>
                <w:b/>
              </w:rPr>
              <w:t xml:space="preserve"> - </w:t>
            </w:r>
            <w:r w:rsidR="00731A01" w:rsidRPr="004E4318">
              <w:rPr>
                <w:rFonts w:asciiTheme="minorHAnsi" w:hAnsiTheme="minorHAnsi" w:cstheme="minorHAnsi"/>
                <w:b/>
              </w:rPr>
              <w:t>Release</w:t>
            </w:r>
            <w:r w:rsidR="004926FF" w:rsidRPr="004E4318">
              <w:rPr>
                <w:rFonts w:asciiTheme="minorHAnsi" w:hAnsiTheme="minorHAnsi" w:cstheme="minorHAnsi"/>
                <w:b/>
              </w:rPr>
              <w:t xml:space="preserve"> D</w:t>
            </w:r>
            <w:r w:rsidR="00731A01" w:rsidRPr="004E4318">
              <w:rPr>
                <w:rFonts w:asciiTheme="minorHAnsi" w:hAnsiTheme="minorHAnsi" w:cstheme="minorHAnsi"/>
                <w:b/>
              </w:rPr>
              <w:t>etails</w:t>
            </w:r>
          </w:p>
        </w:tc>
      </w:tr>
      <w:tr w:rsidR="00EE4D2A" w:rsidRPr="00E44434" w14:paraId="703C803F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6E0C7DA1" w14:textId="4833569A" w:rsidR="00EE4D2A" w:rsidRPr="004E4318" w:rsidRDefault="008D2200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EE4D2A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Purpose for the release: </w:t>
            </w:r>
          </w:p>
        </w:tc>
      </w:tr>
      <w:tr w:rsidR="0063614C" w:rsidRPr="00E44434" w14:paraId="1F2BD440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0276B5DF" w14:textId="24198F38" w:rsidR="0063614C" w:rsidRPr="004E4318" w:rsidRDefault="0063614C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C85F5E">
              <w:rPr>
                <w:rFonts w:asciiTheme="minorHAnsi" w:hAnsiTheme="minorHAnsi" w:cstheme="minorHAnsi"/>
                <w:sz w:val="22"/>
                <w:szCs w:val="22"/>
              </w:rPr>
              <w:t>Area Approval</w:t>
            </w:r>
            <w:r w:rsidR="0063657E">
              <w:rPr>
                <w:rFonts w:asciiTheme="minorHAnsi" w:hAnsiTheme="minorHAnsi" w:cstheme="minorHAnsi"/>
                <w:sz w:val="22"/>
                <w:szCs w:val="22"/>
              </w:rPr>
              <w:t xml:space="preserve"> - commence date and requested duration</w:t>
            </w:r>
            <w:r w:rsidR="00C85F5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6315F9" w:rsidRPr="00E44434" w14:paraId="6A8B0445" w14:textId="77777777" w:rsidTr="0005020B">
        <w:trPr>
          <w:trHeight w:val="397"/>
        </w:trPr>
        <w:tc>
          <w:tcPr>
            <w:tcW w:w="4539" w:type="dxa"/>
            <w:vAlign w:val="center"/>
          </w:tcPr>
          <w:p w14:paraId="5C10ED57" w14:textId="08DC0615" w:rsidR="006315F9" w:rsidRPr="004E4318" w:rsidRDefault="00EA1F4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F238A9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EE4D2A" w:rsidRPr="004E4318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ED361F" w:rsidRPr="004E4318">
              <w:rPr>
                <w:rFonts w:asciiTheme="minorHAnsi" w:hAnsiTheme="minorHAnsi" w:cstheme="minorHAnsi"/>
                <w:sz w:val="22"/>
                <w:szCs w:val="22"/>
              </w:rPr>
              <w:t>/s</w:t>
            </w:r>
            <w:r w:rsidR="00EE4D2A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617D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A414B8" w:rsidRPr="004E4318">
              <w:rPr>
                <w:rFonts w:asciiTheme="minorHAnsi" w:hAnsiTheme="minorHAnsi" w:cstheme="minorHAnsi"/>
                <w:sz w:val="22"/>
                <w:szCs w:val="22"/>
              </w:rPr>
              <w:t>balloon</w:t>
            </w:r>
            <w:r w:rsidR="00EE4D2A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release</w:t>
            </w:r>
            <w:r w:rsidR="006315F9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6654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41" w:type="dxa"/>
            <w:gridSpan w:val="3"/>
            <w:vAlign w:val="center"/>
          </w:tcPr>
          <w:p w14:paraId="106E1792" w14:textId="2C93CF7B" w:rsidR="006315F9" w:rsidRPr="004E4318" w:rsidRDefault="00EA1F4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AD50A8" w:rsidRPr="004E43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444AC">
              <w:rPr>
                <w:rFonts w:asciiTheme="minorHAnsi" w:hAnsiTheme="minorHAnsi" w:cstheme="minorHAnsi"/>
                <w:sz w:val="22"/>
                <w:szCs w:val="22"/>
              </w:rPr>
              <w:t xml:space="preserve"> T</w:t>
            </w:r>
            <w:r w:rsidR="00A414B8" w:rsidRPr="004E4318">
              <w:rPr>
                <w:rFonts w:asciiTheme="minorHAnsi" w:hAnsiTheme="minorHAnsi" w:cstheme="minorHAnsi"/>
                <w:sz w:val="22"/>
                <w:szCs w:val="22"/>
              </w:rPr>
              <w:t>ime/s of balloon release</w:t>
            </w:r>
            <w:r w:rsidR="008D6625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376B6F" w:rsidRPr="00E44434" w14:paraId="31C66C73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0118DC41" w14:textId="49A4BCC5" w:rsidR="00376B6F" w:rsidRPr="00067180" w:rsidRDefault="00EA1F4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76B6F">
              <w:rPr>
                <w:rFonts w:asciiTheme="minorHAnsi" w:hAnsiTheme="minorHAnsi" w:cstheme="minorHAnsi"/>
                <w:sz w:val="22"/>
                <w:szCs w:val="22"/>
              </w:rPr>
              <w:t xml:space="preserve">. days of release: </w:t>
            </w:r>
            <w:r w:rsidR="004042B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952396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B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4042B6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6B6F">
              <w:rPr>
                <w:rFonts w:asciiTheme="minorHAnsi" w:hAnsiTheme="minorHAnsi" w:cstheme="minorHAnsi"/>
                <w:sz w:val="22"/>
                <w:szCs w:val="22"/>
              </w:rPr>
              <w:t xml:space="preserve">Weekdays   </w:t>
            </w:r>
            <w:r w:rsidR="004042B6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166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B6"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42B6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76B6F">
              <w:rPr>
                <w:rFonts w:asciiTheme="minorHAnsi" w:hAnsiTheme="minorHAnsi" w:cstheme="minorHAnsi"/>
                <w:sz w:val="22"/>
                <w:szCs w:val="22"/>
              </w:rPr>
              <w:t xml:space="preserve">Weekends     </w:t>
            </w:r>
            <w:r w:rsidR="004042B6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552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B6"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4042B6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42B6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376B6F">
              <w:rPr>
                <w:rFonts w:asciiTheme="minorHAnsi" w:hAnsiTheme="minorHAnsi" w:cstheme="minorHAnsi"/>
                <w:sz w:val="22"/>
                <w:szCs w:val="22"/>
              </w:rPr>
              <w:t>oth</w:t>
            </w:r>
          </w:p>
        </w:tc>
      </w:tr>
      <w:tr w:rsidR="008D6625" w:rsidRPr="00E44434" w14:paraId="296BA33B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722FA8CD" w14:textId="76406329" w:rsidR="008D6625" w:rsidRPr="004E4318" w:rsidRDefault="00EA1F4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AD50A8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703B49" w:rsidRPr="004E4318">
              <w:rPr>
                <w:rFonts w:asciiTheme="minorHAnsi" w:hAnsiTheme="minorHAnsi" w:cstheme="minorHAnsi"/>
                <w:sz w:val="22"/>
                <w:szCs w:val="22"/>
              </w:rPr>
              <w:t>Number of balloons</w:t>
            </w:r>
            <w:r w:rsidR="003F244A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D74E2" w:rsidRPr="004E4318">
              <w:rPr>
                <w:rFonts w:asciiTheme="minorHAnsi" w:hAnsiTheme="minorHAnsi" w:cstheme="minorHAnsi"/>
                <w:sz w:val="22"/>
                <w:szCs w:val="22"/>
              </w:rPr>
              <w:t>events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/ frequency</w:t>
            </w:r>
            <w:r w:rsidR="007D74E2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F244A" w:rsidRPr="004E4318">
              <w:rPr>
                <w:rFonts w:asciiTheme="minorHAnsi" w:hAnsiTheme="minorHAnsi" w:cstheme="minorHAnsi"/>
                <w:sz w:val="22"/>
                <w:szCs w:val="22"/>
              </w:rPr>
              <w:t>and quantity of balloons</w:t>
            </w:r>
            <w:r w:rsidR="00703B49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to be released per event</w:t>
            </w:r>
            <w:r w:rsidR="0016617D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462F63" w:rsidRPr="00E44434" w14:paraId="2F6BA875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5DDAD6B4" w14:textId="063647B2" w:rsidR="00462F63" w:rsidRPr="004E4318" w:rsidRDefault="00EA1F4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AD50A8" w:rsidRPr="004E43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D1525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Location of release (Latitude / Longitude)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and named location</w:t>
            </w:r>
            <w:r w:rsidR="008D1525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D8659E" w:rsidRPr="00E44434" w14:paraId="0FA0D922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37388DB3" w14:textId="3DC568F2" w:rsidR="00D8659E" w:rsidRPr="004E4318" w:rsidRDefault="00EA1F4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D8659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C82AF3" w:rsidRPr="004E4318">
              <w:rPr>
                <w:rFonts w:asciiTheme="minorHAnsi" w:hAnsiTheme="minorHAnsi" w:cstheme="minorHAnsi"/>
                <w:sz w:val="22"/>
                <w:szCs w:val="22"/>
              </w:rPr>
              <w:t>Name of</w:t>
            </w:r>
            <w:r w:rsidR="00541ED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nearest aerodrome</w:t>
            </w:r>
            <w:r w:rsidR="00C82AF3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541ED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 w:rsidR="005E461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bearing </w:t>
            </w:r>
            <w:r w:rsidR="00541EDE" w:rsidRPr="004E4318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5E461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distance to aerodrome</w:t>
            </w:r>
            <w:r w:rsidR="00C82AF3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555C42" w:rsidRPr="00E44434" w14:paraId="56FDD06C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50DA04FA" w14:textId="1E211740" w:rsidR="00555C42" w:rsidRPr="004E4318" w:rsidRDefault="00EA1F4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ED361F" w:rsidRPr="004E43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77067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7BB7" w:rsidRPr="004E4318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8533C7" w:rsidRPr="004E4318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AF7BB7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you have</w:t>
            </w:r>
            <w:r w:rsidR="000C1526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landowner</w:t>
            </w:r>
            <w:r w:rsidR="00AF7BB7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permission</w:t>
            </w:r>
            <w:r w:rsidR="000C1526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at the </w:t>
            </w:r>
            <w:r w:rsidR="00F62332">
              <w:rPr>
                <w:rFonts w:asciiTheme="minorHAnsi" w:hAnsiTheme="minorHAnsi" w:cstheme="minorHAnsi"/>
                <w:sz w:val="22"/>
                <w:szCs w:val="22"/>
              </w:rPr>
              <w:t>balloon release</w:t>
            </w:r>
            <w:r w:rsidR="000C1526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site</w:t>
            </w:r>
            <w:r w:rsidR="00555C42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</w:tr>
      <w:tr w:rsidR="000F165D" w:rsidRPr="00E44434" w14:paraId="40AEBE6B" w14:textId="77777777" w:rsidTr="0005020B">
        <w:trPr>
          <w:trHeight w:val="397"/>
        </w:trPr>
        <w:tc>
          <w:tcPr>
            <w:tcW w:w="10480" w:type="dxa"/>
            <w:gridSpan w:val="4"/>
            <w:tcBorders>
              <w:left w:val="nil"/>
              <w:right w:val="nil"/>
            </w:tcBorders>
            <w:vAlign w:val="center"/>
          </w:tcPr>
          <w:p w14:paraId="2161D17F" w14:textId="5283AB85" w:rsidR="000F165D" w:rsidRPr="004E4318" w:rsidRDefault="00546260" w:rsidP="00A86DC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b/>
              </w:rPr>
              <w:t>Part B</w:t>
            </w:r>
            <w:r w:rsidR="00D274F9" w:rsidRPr="004E4318">
              <w:rPr>
                <w:rFonts w:asciiTheme="minorHAnsi" w:hAnsiTheme="minorHAnsi" w:cstheme="minorHAnsi"/>
                <w:b/>
              </w:rPr>
              <w:t>2</w:t>
            </w:r>
            <w:r w:rsidRPr="004E4318">
              <w:rPr>
                <w:rFonts w:asciiTheme="minorHAnsi" w:hAnsiTheme="minorHAnsi" w:cstheme="minorHAnsi"/>
                <w:b/>
              </w:rPr>
              <w:t xml:space="preserve"> - </w:t>
            </w:r>
            <w:r w:rsidR="004926FF" w:rsidRPr="004E4318">
              <w:rPr>
                <w:rFonts w:asciiTheme="minorHAnsi" w:hAnsiTheme="minorHAnsi" w:cstheme="minorHAnsi"/>
                <w:b/>
              </w:rPr>
              <w:t>Balloon Details</w:t>
            </w:r>
            <w:r w:rsidR="00855DD6" w:rsidRPr="004E4318">
              <w:rPr>
                <w:rFonts w:asciiTheme="minorHAnsi" w:hAnsiTheme="minorHAnsi" w:cstheme="minorHAnsi"/>
                <w:b/>
              </w:rPr>
              <w:t xml:space="preserve"> </w:t>
            </w:r>
            <w:r w:rsidR="00855DD6" w:rsidRPr="004E4318">
              <w:rPr>
                <w:rFonts w:asciiTheme="minorHAnsi" w:hAnsiTheme="minorHAnsi" w:cstheme="minorHAnsi"/>
              </w:rPr>
              <w:t>(</w:t>
            </w:r>
            <w:r w:rsidR="00A86DC7" w:rsidRPr="004E4318">
              <w:rPr>
                <w:rFonts w:asciiTheme="minorHAnsi" w:hAnsiTheme="minorHAnsi" w:cstheme="minorHAnsi"/>
              </w:rPr>
              <w:t xml:space="preserve">from manufacturer’s </w:t>
            </w:r>
            <w:r w:rsidR="009844F6" w:rsidRPr="004E4318">
              <w:rPr>
                <w:rFonts w:asciiTheme="minorHAnsi" w:hAnsiTheme="minorHAnsi" w:cstheme="minorHAnsi"/>
              </w:rPr>
              <w:t>data sheet</w:t>
            </w:r>
            <w:r w:rsidR="00855DD6" w:rsidRPr="004E4318">
              <w:rPr>
                <w:rFonts w:asciiTheme="minorHAnsi" w:hAnsiTheme="minorHAnsi" w:cstheme="minorHAnsi"/>
              </w:rPr>
              <w:t>)</w:t>
            </w:r>
          </w:p>
        </w:tc>
      </w:tr>
      <w:tr w:rsidR="0029559E" w:rsidRPr="00E44434" w14:paraId="227759AC" w14:textId="77777777" w:rsidTr="0005020B">
        <w:trPr>
          <w:trHeight w:val="397"/>
        </w:trPr>
        <w:tc>
          <w:tcPr>
            <w:tcW w:w="4547" w:type="dxa"/>
            <w:gridSpan w:val="2"/>
            <w:vAlign w:val="center"/>
          </w:tcPr>
          <w:p w14:paraId="0ACBDB14" w14:textId="0EE29FB1" w:rsidR="0029559E" w:rsidRPr="004E4318" w:rsidRDefault="00732B0F" w:rsidP="00F14CD8">
            <w:pPr>
              <w:pStyle w:val="Header"/>
              <w:tabs>
                <w:tab w:val="clear" w:pos="4153"/>
                <w:tab w:val="clear" w:pos="8306"/>
                <w:tab w:val="left" w:pos="2109"/>
                <w:tab w:val="left" w:pos="3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29559E" w:rsidRPr="004E4318">
              <w:rPr>
                <w:rFonts w:asciiTheme="minorHAnsi" w:hAnsiTheme="minorHAnsi" w:cstheme="minorHAnsi"/>
                <w:sz w:val="22"/>
                <w:szCs w:val="22"/>
              </w:rPr>
              <w:t>Diameter of balloon at release:</w:t>
            </w:r>
            <w:r w:rsidR="00E6654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33" w:type="dxa"/>
            <w:gridSpan w:val="2"/>
            <w:vAlign w:val="center"/>
          </w:tcPr>
          <w:p w14:paraId="49A03753" w14:textId="6F56DC6A" w:rsidR="0029559E" w:rsidRPr="004E4318" w:rsidRDefault="00B8775D" w:rsidP="00F14CD8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29559E" w:rsidRPr="004E4318">
              <w:rPr>
                <w:rFonts w:asciiTheme="minorHAnsi" w:hAnsiTheme="minorHAnsi" w:cstheme="minorHAnsi"/>
                <w:sz w:val="22"/>
                <w:szCs w:val="22"/>
              </w:rPr>
              <w:t>Diameter of balloon at burst height: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55DD6" w:rsidRPr="00E44434" w14:paraId="04087C87" w14:textId="77777777" w:rsidTr="0005020B">
        <w:trPr>
          <w:trHeight w:val="397"/>
        </w:trPr>
        <w:tc>
          <w:tcPr>
            <w:tcW w:w="4547" w:type="dxa"/>
            <w:gridSpan w:val="2"/>
            <w:vAlign w:val="center"/>
          </w:tcPr>
          <w:p w14:paraId="57B7F240" w14:textId="6E946511" w:rsidR="00855DD6" w:rsidRPr="004E4318" w:rsidRDefault="00B8775D" w:rsidP="00F14CD8">
            <w:pPr>
              <w:pStyle w:val="Header"/>
              <w:tabs>
                <w:tab w:val="clear" w:pos="4153"/>
                <w:tab w:val="clear" w:pos="8306"/>
                <w:tab w:val="left" w:pos="2109"/>
                <w:tab w:val="left" w:pos="3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855DD6" w:rsidRPr="004E4318">
              <w:rPr>
                <w:rFonts w:asciiTheme="minorHAnsi" w:hAnsiTheme="minorHAnsi" w:cstheme="minorHAnsi"/>
                <w:sz w:val="22"/>
                <w:szCs w:val="22"/>
              </w:rPr>
              <w:t>Mass of payload:</w:t>
            </w:r>
            <w:r w:rsidR="00F018E9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933" w:type="dxa"/>
            <w:gridSpan w:val="2"/>
            <w:vAlign w:val="center"/>
          </w:tcPr>
          <w:p w14:paraId="46D56820" w14:textId="79DA0CC7" w:rsidR="00855DD6" w:rsidRPr="004E4318" w:rsidRDefault="00B8775D" w:rsidP="00F14CD8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855DD6" w:rsidRPr="004E4318">
              <w:rPr>
                <w:rFonts w:asciiTheme="minorHAnsi" w:hAnsiTheme="minorHAnsi" w:cstheme="minorHAnsi"/>
                <w:sz w:val="22"/>
                <w:szCs w:val="22"/>
              </w:rPr>
              <w:t>Composition of payload:</w:t>
            </w:r>
            <w:r w:rsidR="00F018E9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29559E" w:rsidRPr="00E44434" w14:paraId="4D557E55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549E05E8" w14:textId="6CE452BF" w:rsidR="0029559E" w:rsidRPr="004E4318" w:rsidRDefault="00B8775D" w:rsidP="00F14CD8">
            <w:pPr>
              <w:pStyle w:val="Header"/>
              <w:tabs>
                <w:tab w:val="clear" w:pos="4153"/>
                <w:tab w:val="clear" w:pos="8306"/>
                <w:tab w:val="left" w:pos="2109"/>
                <w:tab w:val="left" w:pos="3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29559E" w:rsidRPr="004E4318">
              <w:rPr>
                <w:rFonts w:asciiTheme="minorHAnsi" w:hAnsiTheme="minorHAnsi" w:cstheme="minorHAnsi"/>
                <w:sz w:val="22"/>
                <w:szCs w:val="22"/>
              </w:rPr>
              <w:t>Housing of payload – Dimensions &amp; composition:</w:t>
            </w:r>
            <w:r w:rsidR="00E6654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725BC" w:rsidRPr="00E44434" w14:paraId="28A30DB9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192E84A3" w14:textId="09D15A7A" w:rsidR="005725BC" w:rsidRPr="004E4318" w:rsidRDefault="00B8775D" w:rsidP="00F14CD8">
            <w:pPr>
              <w:pStyle w:val="Header"/>
              <w:tabs>
                <w:tab w:val="clear" w:pos="4153"/>
                <w:tab w:val="clear" w:pos="8306"/>
                <w:tab w:val="left" w:pos="2109"/>
                <w:tab w:val="left" w:pos="3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527146" w:rsidRPr="004E4318">
              <w:rPr>
                <w:rFonts w:asciiTheme="minorHAnsi" w:hAnsiTheme="minorHAnsi" w:cstheme="minorHAnsi"/>
                <w:sz w:val="22"/>
                <w:szCs w:val="22"/>
              </w:rPr>
              <w:t>Does the rope or other device</w:t>
            </w:r>
            <w:r w:rsidR="005B6EE1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used</w:t>
            </w:r>
            <w:r w:rsidR="00527146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between the payload and balloon meet the </w:t>
            </w:r>
            <w:r w:rsidR="005B6EE1" w:rsidRPr="004E4318">
              <w:rPr>
                <w:rFonts w:asciiTheme="minorHAnsi" w:hAnsiTheme="minorHAnsi" w:cstheme="minorHAnsi"/>
                <w:sz w:val="22"/>
                <w:szCs w:val="22"/>
              </w:rPr>
              <w:t>separation requirements?</w:t>
            </w:r>
          </w:p>
        </w:tc>
      </w:tr>
      <w:tr w:rsidR="0029559E" w:rsidRPr="00E44434" w14:paraId="15E9A705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63DC4FAE" w14:textId="6A4D7943" w:rsidR="0029559E" w:rsidRPr="004E4318" w:rsidRDefault="00B8775D" w:rsidP="00F14CD8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29559E" w:rsidRPr="004E4318">
              <w:rPr>
                <w:rFonts w:asciiTheme="minorHAnsi" w:hAnsiTheme="minorHAnsi" w:cstheme="minorHAnsi"/>
                <w:sz w:val="22"/>
                <w:szCs w:val="22"/>
              </w:rPr>
              <w:t>Description of balloon / Composition:</w:t>
            </w:r>
            <w:r w:rsidR="00E6654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9559E" w:rsidRPr="00E44434" w14:paraId="3FB447EA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3FB9385E" w14:textId="3F22E112" w:rsidR="0029559E" w:rsidRPr="004E4318" w:rsidRDefault="00B8775D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="0029559E" w:rsidRPr="004E4318">
              <w:rPr>
                <w:rFonts w:asciiTheme="minorHAnsi" w:hAnsiTheme="minorHAnsi" w:cstheme="minorHAnsi"/>
                <w:sz w:val="22"/>
                <w:szCs w:val="22"/>
              </w:rPr>
              <w:t>Parachute details:</w:t>
            </w:r>
            <w:r w:rsidR="00E6654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42A79" w:rsidRPr="00E44434" w14:paraId="22229B9F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0237A6B7" w14:textId="1D77E0B6" w:rsidR="00D42A79" w:rsidRPr="004E4318" w:rsidRDefault="00B8775D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D42A79" w:rsidRPr="004E4318">
              <w:rPr>
                <w:rFonts w:asciiTheme="minorHAnsi" w:hAnsiTheme="minorHAnsi" w:cstheme="minorHAnsi"/>
                <w:sz w:val="22"/>
                <w:szCs w:val="22"/>
              </w:rPr>
              <w:t>Details of any camera, tracking device, up/down link, remote cut-down capability &amp; radar reflector:</w:t>
            </w:r>
          </w:p>
          <w:p w14:paraId="2C0371A1" w14:textId="77777777" w:rsidR="00D42A79" w:rsidRPr="004E4318" w:rsidRDefault="00D42A79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F91EE2" w14:textId="77777777" w:rsidR="00D42A79" w:rsidRPr="004E4318" w:rsidRDefault="00D42A79" w:rsidP="00F14CD8">
            <w:pPr>
              <w:pStyle w:val="Header"/>
              <w:tabs>
                <w:tab w:val="clear" w:pos="4153"/>
                <w:tab w:val="clear" w:pos="8306"/>
                <w:tab w:val="left" w:pos="2109"/>
                <w:tab w:val="left" w:pos="3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1AC1" w:rsidRPr="00E44434" w14:paraId="340ADB4E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68C3A12B" w14:textId="5E4EB87A" w:rsidR="00A31AC1" w:rsidRPr="004E4318" w:rsidRDefault="00A31AC1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="00C66394" w:rsidRPr="004E4318">
              <w:rPr>
                <w:rFonts w:asciiTheme="minorHAnsi" w:hAnsiTheme="minorHAnsi" w:cstheme="minorHAnsi"/>
                <w:sz w:val="22"/>
                <w:szCs w:val="22"/>
              </w:rPr>
              <w:t>Is the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payload</w:t>
            </w:r>
            <w:r w:rsidR="006C4FE2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66394" w:rsidRPr="004E4318">
              <w:rPr>
                <w:rFonts w:asciiTheme="minorHAnsi" w:hAnsiTheme="minorHAnsi" w:cstheme="minorHAnsi"/>
                <w:sz w:val="22"/>
                <w:szCs w:val="22"/>
              </w:rPr>
              <w:t>fitted with a durable</w:t>
            </w:r>
            <w:r w:rsidR="00A62819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C4FE2" w:rsidRPr="004E4318">
              <w:rPr>
                <w:rFonts w:asciiTheme="minorHAnsi" w:hAnsiTheme="minorHAnsi" w:cstheme="minorHAnsi"/>
                <w:sz w:val="22"/>
                <w:szCs w:val="22"/>
              </w:rPr>
              <w:t>ID</w:t>
            </w:r>
            <w:r w:rsidR="00A62819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information</w:t>
            </w:r>
            <w:r w:rsidR="006C4FE2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62819" w:rsidRPr="004E4318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6C4FE2" w:rsidRPr="004E4318">
              <w:rPr>
                <w:rFonts w:asciiTheme="minorHAnsi" w:hAnsiTheme="minorHAnsi" w:cstheme="minorHAnsi"/>
                <w:sz w:val="22"/>
                <w:szCs w:val="22"/>
              </w:rPr>
              <w:t>late</w:t>
            </w:r>
            <w:r w:rsidR="00107CD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(CASR 101.190)</w:t>
            </w:r>
            <w:r w:rsidR="006C4FE2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97AB0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3388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</w:t>
            </w:r>
            <w:r w:rsidR="0046373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3388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6373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CC53A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E97AB0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0708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2B6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E97AB0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74810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AB0"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97AB0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No </w:t>
            </w:r>
          </w:p>
        </w:tc>
      </w:tr>
      <w:tr w:rsidR="00F62E05" w:rsidRPr="00E44434" w14:paraId="7B7875E7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411270A6" w14:textId="76F433D8" w:rsidR="00F62E05" w:rsidRPr="004E4318" w:rsidRDefault="007F2D97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Q11 to Q</w:t>
            </w:r>
            <w:r w:rsidR="00A36372"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0E6B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For </w:t>
            </w:r>
            <w:r w:rsidR="00E97AB0"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edium and </w:t>
            </w:r>
            <w:r w:rsidR="00E97AB0"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</w:t>
            </w:r>
            <w:r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eavy </w:t>
            </w:r>
            <w:r w:rsidR="00E97AB0"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unmanned </w:t>
            </w:r>
            <w:r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balloons only</w:t>
            </w:r>
            <w:r w:rsidR="006C5010"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(CASR 101.1</w:t>
            </w:r>
            <w:r w:rsidR="00F75235"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  <w:r w:rsidR="006C5010" w:rsidRPr="004E43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5)</w:t>
            </w:r>
          </w:p>
        </w:tc>
      </w:tr>
      <w:tr w:rsidR="004730AA" w:rsidRPr="00E44434" w14:paraId="52B9F792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25052DC7" w14:textId="72A9FE8F" w:rsidR="004730AA" w:rsidRPr="004E4318" w:rsidRDefault="00B21419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 Airservices Australia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 xml:space="preserve"> been contacted? Have they provided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feedback or a Letter of Agreement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 xml:space="preserve">?   </w:t>
            </w:r>
            <w:r w:rsidR="00A219A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60900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9A2"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19A2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11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9A2"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219A2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095EE7" w:rsidRPr="00E44434" w14:paraId="622A38E5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3BDB2BC0" w14:textId="5DFF92E1" w:rsidR="00095EE7" w:rsidRPr="004E4318" w:rsidRDefault="00095EE7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67EB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he </w:t>
            </w:r>
            <w:r w:rsidR="00316527">
              <w:rPr>
                <w:rFonts w:asciiTheme="minorHAnsi" w:hAnsiTheme="minorHAnsi" w:cstheme="minorHAnsi"/>
                <w:sz w:val="22"/>
                <w:szCs w:val="22"/>
              </w:rPr>
              <w:t>material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 xml:space="preserve">used to 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>attach the payload to the balloon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>; Does it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77DFB">
              <w:rPr>
                <w:rFonts w:asciiTheme="minorHAnsi" w:hAnsiTheme="minorHAnsi" w:cstheme="minorHAnsi"/>
                <w:sz w:val="22"/>
                <w:szCs w:val="22"/>
              </w:rPr>
              <w:t xml:space="preserve">meet the </w:t>
            </w:r>
            <w:r w:rsidR="00830B96">
              <w:rPr>
                <w:rFonts w:asciiTheme="minorHAnsi" w:hAnsiTheme="minorHAnsi" w:cstheme="minorHAnsi"/>
                <w:sz w:val="22"/>
                <w:szCs w:val="22"/>
              </w:rPr>
              <w:t>strength requirements of,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C7431">
              <w:rPr>
                <w:rFonts w:asciiTheme="minorHAnsi" w:hAnsiTheme="minorHAnsi" w:cstheme="minorHAnsi"/>
                <w:sz w:val="22"/>
                <w:szCs w:val="22"/>
              </w:rPr>
              <w:t xml:space="preserve">able to support 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10 times </w:t>
            </w:r>
            <w:r w:rsidR="00FC7431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>mass of payload</w:t>
            </w:r>
            <w:r w:rsidR="00CA50C7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373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</w:t>
            </w:r>
            <w:r w:rsidR="00977685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2556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5"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7685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Yes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0833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7685"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7685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763509" w:rsidRPr="00E44434" w14:paraId="597FFEE2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24C94C47" w14:textId="117DB876" w:rsidR="00763509" w:rsidRPr="004E4318" w:rsidRDefault="006D5161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67E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DF3EF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s the balloon fitted with at-least </w:t>
            </w:r>
            <w:r w:rsidR="00926F3E" w:rsidRPr="004E4318">
              <w:rPr>
                <w:rFonts w:asciiTheme="minorHAnsi" w:hAnsiTheme="minorHAnsi" w:cstheme="minorHAnsi"/>
                <w:sz w:val="22"/>
                <w:szCs w:val="22"/>
              </w:rPr>
              <w:t>two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F3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means </w:t>
            </w:r>
            <w:r w:rsidR="00E3479F" w:rsidRPr="004E4318">
              <w:rPr>
                <w:rFonts w:asciiTheme="minorHAnsi" w:hAnsiTheme="minorHAnsi" w:cstheme="minorHAnsi"/>
                <w:sz w:val="22"/>
                <w:szCs w:val="22"/>
              </w:rPr>
              <w:t>of releasing the payload</w:t>
            </w:r>
            <w:r w:rsidR="004D2639">
              <w:rPr>
                <w:rFonts w:asciiTheme="minorHAnsi" w:hAnsiTheme="minorHAnsi" w:cstheme="minorHAnsi"/>
                <w:sz w:val="22"/>
                <w:szCs w:val="22"/>
              </w:rPr>
              <w:t xml:space="preserve"> from the balloon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:   </w:t>
            </w:r>
            <w:r w:rsidR="00CC53A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25758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2E"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  <w:r w:rsidR="00CC53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241559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2E"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111ED1" w:rsidRPr="00E44434" w14:paraId="220FEC80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3771C143" w14:textId="55AEB48C" w:rsidR="00111ED1" w:rsidRPr="004E4318" w:rsidRDefault="00E3479F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67EB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>Does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the balloon 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 xml:space="preserve">have 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fitted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26F3E" w:rsidRPr="004E4318">
              <w:rPr>
                <w:rFonts w:asciiTheme="minorHAnsi" w:hAnsiTheme="minorHAnsi" w:cstheme="minorHAnsi"/>
                <w:sz w:val="22"/>
                <w:szCs w:val="22"/>
              </w:rPr>
              <w:t>two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independent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 xml:space="preserve"> methods to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end </w:t>
            </w:r>
            <w:r w:rsidR="00E7526C">
              <w:rPr>
                <w:rFonts w:asciiTheme="minorHAnsi" w:hAnsiTheme="minorHAnsi" w:cstheme="minorHAnsi"/>
                <w:sz w:val="22"/>
                <w:szCs w:val="22"/>
              </w:rPr>
              <w:t>flight</w:t>
            </w:r>
            <w:r w:rsidR="003906D6">
              <w:rPr>
                <w:rFonts w:asciiTheme="minorHAnsi" w:hAnsiTheme="minorHAnsi" w:cstheme="minorHAnsi"/>
                <w:sz w:val="22"/>
                <w:szCs w:val="22"/>
              </w:rPr>
              <w:t xml:space="preserve"> if/when required?         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53A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3676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2E"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r w:rsidR="00901FD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7685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3D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121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022E"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022E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E97AB0" w:rsidRPr="00E44434" w14:paraId="046DC3C4" w14:textId="77777777" w:rsidTr="0005020B">
        <w:trPr>
          <w:trHeight w:val="397"/>
        </w:trPr>
        <w:tc>
          <w:tcPr>
            <w:tcW w:w="10480" w:type="dxa"/>
            <w:gridSpan w:val="4"/>
            <w:vAlign w:val="center"/>
          </w:tcPr>
          <w:p w14:paraId="5C7EB835" w14:textId="7EA336F5" w:rsidR="00E97AB0" w:rsidRPr="004E4318" w:rsidRDefault="00E97AB0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67E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D174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s the payload fitted with either a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932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radar deflector or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242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continuous tracking device and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39051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SSR transponder</w:t>
            </w:r>
          </w:p>
        </w:tc>
      </w:tr>
      <w:tr w:rsidR="00A7022E" w:rsidRPr="00E44434" w14:paraId="70A6426E" w14:textId="77777777" w:rsidTr="0005020B">
        <w:trPr>
          <w:trHeight w:val="397"/>
        </w:trPr>
        <w:tc>
          <w:tcPr>
            <w:tcW w:w="10480" w:type="dxa"/>
            <w:gridSpan w:val="4"/>
            <w:tcBorders>
              <w:bottom w:val="single" w:sz="4" w:space="0" w:color="auto"/>
            </w:tcBorders>
            <w:vAlign w:val="center"/>
          </w:tcPr>
          <w:p w14:paraId="6DA1BB95" w14:textId="76F9B5AF" w:rsidR="00A7022E" w:rsidRPr="004E4318" w:rsidRDefault="00977685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67E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. Day and night marking requirements met (CASR 101.190 to CASR 101.205):                               </w:t>
            </w:r>
            <w:r w:rsidR="00BA6C0E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581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Yes  </w:t>
            </w:r>
            <w:r w:rsidR="00093D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1365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977685" w:rsidRPr="00E44434" w14:paraId="2CE09759" w14:textId="77777777" w:rsidTr="0005020B">
        <w:trPr>
          <w:trHeight w:val="397"/>
        </w:trPr>
        <w:tc>
          <w:tcPr>
            <w:tcW w:w="10480" w:type="dxa"/>
            <w:gridSpan w:val="4"/>
            <w:tcBorders>
              <w:bottom w:val="single" w:sz="4" w:space="0" w:color="auto"/>
            </w:tcBorders>
            <w:vAlign w:val="center"/>
          </w:tcPr>
          <w:p w14:paraId="13A7F14B" w14:textId="57CAA59A" w:rsidR="00977685" w:rsidRPr="004E4318" w:rsidRDefault="00977685" w:rsidP="002F2F4F">
            <w:pPr>
              <w:pStyle w:val="Header"/>
              <w:tabs>
                <w:tab w:val="clear" w:pos="4153"/>
                <w:tab w:val="clear" w:pos="8306"/>
              </w:tabs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267EB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. Able to maintain communication with ATC service from </w:t>
            </w:r>
            <w:r w:rsidR="00F62332">
              <w:rPr>
                <w:rFonts w:asciiTheme="minorHAnsi" w:hAnsiTheme="minorHAnsi" w:cstheme="minorHAnsi"/>
                <w:sz w:val="22"/>
                <w:szCs w:val="22"/>
              </w:rPr>
              <w:t>the release site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till flight end:               </w:t>
            </w:r>
            <w:r w:rsidR="00093DE4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430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r w:rsidR="00093D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093DE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014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431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B06B52" w:rsidRPr="00DE0C55" w14:paraId="0381758B" w14:textId="77777777" w:rsidTr="0005020B">
        <w:trPr>
          <w:trHeight w:val="397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D2C" w14:textId="77777777" w:rsidR="00B06B52" w:rsidRPr="00DE0C55" w:rsidRDefault="00B06B52" w:rsidP="00DE0C55">
            <w:pPr>
              <w:pStyle w:val="Header"/>
              <w:tabs>
                <w:tab w:val="clear" w:pos="4153"/>
                <w:tab w:val="clear" w:pos="8306"/>
              </w:tabs>
              <w:ind w:left="-109"/>
              <w:rPr>
                <w:rFonts w:asciiTheme="minorHAnsi" w:hAnsiTheme="minorHAnsi" w:cstheme="minorHAnsi"/>
                <w:sz w:val="22"/>
                <w:szCs w:val="22"/>
              </w:rPr>
            </w:pPr>
            <w:r w:rsidRPr="00DE0C55">
              <w:rPr>
                <w:rFonts w:asciiTheme="minorHAnsi" w:hAnsiTheme="minorHAnsi" w:cstheme="minorHAnsi"/>
                <w:b/>
              </w:rPr>
              <w:lastRenderedPageBreak/>
              <w:t xml:space="preserve">Part B3 - Expected Flight path details </w:t>
            </w:r>
            <w:r w:rsidRPr="00DE0C55">
              <w:rPr>
                <w:rFonts w:asciiTheme="minorHAnsi" w:hAnsiTheme="minorHAnsi" w:cstheme="minorHAnsi"/>
                <w:sz w:val="22"/>
                <w:szCs w:val="22"/>
              </w:rPr>
              <w:t>(Attach supporting images, use Google Earth, Predict habhub or similar)</w:t>
            </w:r>
          </w:p>
        </w:tc>
      </w:tr>
      <w:tr w:rsidR="00DA3B6E" w:rsidRPr="00E44434" w14:paraId="6D492303" w14:textId="77777777" w:rsidTr="0005020B">
        <w:trPr>
          <w:trHeight w:val="340"/>
        </w:trPr>
        <w:tc>
          <w:tcPr>
            <w:tcW w:w="10480" w:type="dxa"/>
            <w:gridSpan w:val="4"/>
            <w:tcBorders>
              <w:top w:val="single" w:sz="4" w:space="0" w:color="auto"/>
            </w:tcBorders>
            <w:vAlign w:val="center"/>
          </w:tcPr>
          <w:p w14:paraId="1FA3E306" w14:textId="54A4AADF" w:rsidR="00DA3B6E" w:rsidRPr="004E4318" w:rsidRDefault="00310506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DA3B6E" w:rsidRPr="004E4318">
              <w:rPr>
                <w:rFonts w:asciiTheme="minorHAnsi" w:hAnsiTheme="minorHAnsi" w:cstheme="minorHAnsi"/>
                <w:sz w:val="22"/>
                <w:szCs w:val="22"/>
              </w:rPr>
              <w:t>Expected flight track: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42A79" w:rsidRPr="00E44434" w14:paraId="5021706E" w14:textId="77777777" w:rsidTr="0005020B">
        <w:trPr>
          <w:trHeight w:val="340"/>
        </w:trPr>
        <w:tc>
          <w:tcPr>
            <w:tcW w:w="4957" w:type="dxa"/>
            <w:gridSpan w:val="3"/>
            <w:vAlign w:val="center"/>
          </w:tcPr>
          <w:p w14:paraId="29D10F05" w14:textId="12D29417" w:rsidR="00D42A79" w:rsidRPr="004E4318" w:rsidRDefault="00310506" w:rsidP="00F14CD8">
            <w:pPr>
              <w:pStyle w:val="Header"/>
              <w:tabs>
                <w:tab w:val="clear" w:pos="4153"/>
                <w:tab w:val="clear" w:pos="8306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  <w:r w:rsidR="00D42A79" w:rsidRPr="004E4318">
              <w:rPr>
                <w:rFonts w:asciiTheme="minorHAnsi" w:hAnsiTheme="minorHAnsi" w:cstheme="minorHAnsi"/>
                <w:sz w:val="22"/>
                <w:szCs w:val="22"/>
              </w:rPr>
              <w:t>Expected ascent rate (</w:t>
            </w:r>
            <w:r w:rsidR="00D42A79" w:rsidRPr="004E4318">
              <w:rPr>
                <w:rFonts w:asciiTheme="minorHAnsi" w:hAnsiTheme="minorHAnsi" w:cstheme="minorHAnsi"/>
                <w:i/>
                <w:sz w:val="22"/>
                <w:szCs w:val="22"/>
              </w:rPr>
              <w:t>m/s or feet/min</w:t>
            </w:r>
            <w:r w:rsidR="00D42A79" w:rsidRPr="004E431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  <w:r w:rsidR="00E6654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14:paraId="543A0011" w14:textId="009DFC7E" w:rsidR="00D42A79" w:rsidRPr="004E4318" w:rsidRDefault="00B45439" w:rsidP="00B45439">
            <w:pPr>
              <w:pStyle w:val="Header"/>
              <w:tabs>
                <w:tab w:val="clear" w:pos="4153"/>
                <w:tab w:val="right" w:pos="9639"/>
              </w:tabs>
              <w:ind w:left="4092" w:hanging="4200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506" w:rsidRPr="004E4318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D42A79" w:rsidRPr="004E4318">
              <w:rPr>
                <w:rFonts w:asciiTheme="minorHAnsi" w:hAnsiTheme="minorHAnsi" w:cstheme="minorHAnsi"/>
                <w:sz w:val="22"/>
                <w:szCs w:val="22"/>
              </w:rPr>
              <w:t>Expected float level (</w:t>
            </w:r>
            <w:r w:rsidR="00D42A79" w:rsidRPr="004E4318">
              <w:rPr>
                <w:rFonts w:asciiTheme="minorHAnsi" w:hAnsiTheme="minorHAnsi" w:cstheme="minorHAnsi"/>
                <w:i/>
                <w:sz w:val="22"/>
                <w:szCs w:val="22"/>
              </w:rPr>
              <w:t>if any</w:t>
            </w:r>
            <w:r w:rsidR="00D42A79" w:rsidRPr="004E4318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</w:tr>
      <w:tr w:rsidR="00B45439" w:rsidRPr="00E44434" w14:paraId="0E42E5DE" w14:textId="77777777" w:rsidTr="0005020B">
        <w:trPr>
          <w:trHeight w:val="340"/>
        </w:trPr>
        <w:tc>
          <w:tcPr>
            <w:tcW w:w="4957" w:type="dxa"/>
            <w:gridSpan w:val="3"/>
            <w:vAlign w:val="center"/>
          </w:tcPr>
          <w:p w14:paraId="2DE30726" w14:textId="4AE3AD7B" w:rsidR="00B45439" w:rsidRPr="004E4318" w:rsidRDefault="00310506" w:rsidP="00F14CD8">
            <w:pPr>
              <w:pStyle w:val="Header"/>
              <w:tabs>
                <w:tab w:val="clear" w:pos="4153"/>
                <w:tab w:val="clear" w:pos="8306"/>
                <w:tab w:val="right" w:pos="9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>Expected landing point (</w:t>
            </w:r>
            <w:r w:rsidR="00B42B99" w:rsidRPr="004E4318">
              <w:rPr>
                <w:rFonts w:asciiTheme="minorHAnsi" w:hAnsiTheme="minorHAnsi" w:cstheme="minorHAnsi"/>
                <w:i/>
                <w:sz w:val="22"/>
                <w:szCs w:val="22"/>
              </w:rPr>
              <w:t>Lat/Long)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E6654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523" w:type="dxa"/>
            <w:vAlign w:val="center"/>
          </w:tcPr>
          <w:p w14:paraId="799618D0" w14:textId="1092E464" w:rsidR="00B45439" w:rsidRPr="004E4318" w:rsidRDefault="00B45439" w:rsidP="00F14CD8">
            <w:pPr>
              <w:pStyle w:val="Header"/>
              <w:tabs>
                <w:tab w:val="left" w:pos="175"/>
                <w:tab w:val="right" w:pos="9639"/>
              </w:tabs>
              <w:ind w:left="4572" w:hanging="4680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10506" w:rsidRPr="004E4318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>Approximate burst height: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315F9" w:rsidRPr="00E44434" w14:paraId="3D738A93" w14:textId="77777777" w:rsidTr="0005020B">
        <w:trPr>
          <w:cantSplit/>
          <w:trHeight w:val="340"/>
        </w:trPr>
        <w:tc>
          <w:tcPr>
            <w:tcW w:w="10480" w:type="dxa"/>
            <w:gridSpan w:val="4"/>
            <w:vAlign w:val="center"/>
          </w:tcPr>
          <w:p w14:paraId="37792454" w14:textId="16FCF51F" w:rsidR="006315F9" w:rsidRPr="004E4318" w:rsidRDefault="002539F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Approximate time interval from </w:t>
            </w:r>
            <w:r w:rsidR="00926658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balloon 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release to </w:t>
            </w:r>
            <w:r w:rsidR="00A86DC7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apogee 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42B99" w:rsidRPr="004E4318">
              <w:rPr>
                <w:rFonts w:asciiTheme="minorHAnsi" w:hAnsiTheme="minorHAnsi" w:cstheme="minorHAnsi"/>
                <w:i/>
                <w:sz w:val="22"/>
                <w:szCs w:val="22"/>
              </w:rPr>
              <w:t>burst height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7261F2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in minutes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F6D7B" w:rsidRPr="00E44434" w14:paraId="25F7FC40" w14:textId="77777777" w:rsidTr="0005020B">
        <w:trPr>
          <w:cantSplit/>
          <w:trHeight w:val="340"/>
        </w:trPr>
        <w:tc>
          <w:tcPr>
            <w:tcW w:w="10480" w:type="dxa"/>
            <w:gridSpan w:val="4"/>
            <w:vAlign w:val="center"/>
          </w:tcPr>
          <w:p w14:paraId="1497FE00" w14:textId="76F98A87" w:rsidR="00806940" w:rsidRPr="004E4318" w:rsidRDefault="002539F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>Approximate time to descend</w:t>
            </w:r>
            <w:r w:rsidR="007261F2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in minutes</w:t>
            </w:r>
            <w:r w:rsidR="00B42B99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</w:tr>
      <w:tr w:rsidR="00E77769" w:rsidRPr="00E44434" w14:paraId="1B0B7E97" w14:textId="77777777" w:rsidTr="0005020B">
        <w:trPr>
          <w:cantSplit/>
          <w:trHeight w:val="340"/>
        </w:trPr>
        <w:tc>
          <w:tcPr>
            <w:tcW w:w="10480" w:type="dxa"/>
            <w:gridSpan w:val="4"/>
            <w:vAlign w:val="center"/>
          </w:tcPr>
          <w:p w14:paraId="7A86A8ED" w14:textId="06EE64F8" w:rsidR="00BA002C" w:rsidRPr="00E77769" w:rsidRDefault="00E77769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 Will the balloon flight path remain within Australian managed airspace?</w:t>
            </w:r>
          </w:p>
        </w:tc>
      </w:tr>
      <w:tr w:rsidR="00BA002C" w:rsidRPr="00E44434" w14:paraId="4703F155" w14:textId="77777777" w:rsidTr="0005020B">
        <w:trPr>
          <w:cantSplit/>
          <w:trHeight w:val="340"/>
        </w:trPr>
        <w:tc>
          <w:tcPr>
            <w:tcW w:w="10480" w:type="dxa"/>
            <w:gridSpan w:val="4"/>
            <w:vAlign w:val="center"/>
          </w:tcPr>
          <w:p w14:paraId="25BFB809" w14:textId="5673E91E" w:rsidR="00D02936" w:rsidRDefault="00BA002C" w:rsidP="008B5346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9. </w:t>
            </w:r>
            <w:r w:rsidR="006D6B8F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CA5411">
              <w:rPr>
                <w:rFonts w:asciiTheme="minorHAnsi" w:hAnsiTheme="minorHAnsi" w:cstheme="minorHAnsi"/>
                <w:sz w:val="22"/>
                <w:szCs w:val="22"/>
              </w:rPr>
              <w:t xml:space="preserve">o you have person/s nominated as crew to constantly monitoring the </w:t>
            </w:r>
            <w:r w:rsidR="00874BCA">
              <w:rPr>
                <w:rFonts w:asciiTheme="minorHAnsi" w:hAnsiTheme="minorHAnsi" w:cstheme="minorHAnsi"/>
                <w:sz w:val="22"/>
                <w:szCs w:val="22"/>
              </w:rPr>
              <w:t>balloon and</w:t>
            </w:r>
            <w:r w:rsidR="006D6B8F">
              <w:rPr>
                <w:rFonts w:asciiTheme="minorHAnsi" w:hAnsiTheme="minorHAnsi" w:cstheme="minorHAnsi"/>
                <w:sz w:val="22"/>
                <w:szCs w:val="22"/>
              </w:rPr>
              <w:t xml:space="preserve"> receive phone calls / radio</w:t>
            </w:r>
            <w:r w:rsidR="009F3EBE">
              <w:rPr>
                <w:rFonts w:asciiTheme="minorHAnsi" w:hAnsiTheme="minorHAnsi" w:cstheme="minorHAnsi"/>
                <w:sz w:val="22"/>
                <w:szCs w:val="22"/>
              </w:rPr>
              <w:t xml:space="preserve"> calls at all times whilst </w:t>
            </w:r>
            <w:r w:rsidR="00BB6940">
              <w:rPr>
                <w:rFonts w:asciiTheme="minorHAnsi" w:hAnsiTheme="minorHAnsi" w:cstheme="minorHAnsi"/>
                <w:sz w:val="22"/>
                <w:szCs w:val="22"/>
              </w:rPr>
              <w:t xml:space="preserve">the unmanned balloon is </w:t>
            </w:r>
            <w:r w:rsidR="009F3EBE">
              <w:rPr>
                <w:rFonts w:asciiTheme="minorHAnsi" w:hAnsiTheme="minorHAnsi" w:cstheme="minorHAnsi"/>
                <w:sz w:val="22"/>
                <w:szCs w:val="22"/>
              </w:rPr>
              <w:t>airborne</w:t>
            </w:r>
            <w:r w:rsidR="00BB6940">
              <w:rPr>
                <w:rFonts w:asciiTheme="minorHAnsi" w:hAnsiTheme="minorHAnsi" w:cstheme="minorHAnsi"/>
                <w:sz w:val="22"/>
                <w:szCs w:val="22"/>
              </w:rPr>
              <w:t xml:space="preserve">.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74699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0"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6940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r w:rsidR="00BB69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6940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B69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6940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68951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40"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B6940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6D052F" w:rsidRPr="00E44434" w14:paraId="5C9E2B49" w14:textId="77777777" w:rsidTr="0005020B">
        <w:trPr>
          <w:cantSplit/>
          <w:trHeight w:val="340"/>
        </w:trPr>
        <w:tc>
          <w:tcPr>
            <w:tcW w:w="10480" w:type="dxa"/>
            <w:gridSpan w:val="4"/>
            <w:vAlign w:val="center"/>
          </w:tcPr>
          <w:p w14:paraId="3B80F0AF" w14:textId="3EB1BCA1" w:rsidR="006D052F" w:rsidRDefault="006D052F" w:rsidP="00296B60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10. </w:t>
            </w:r>
            <w:r w:rsidR="007E56BE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45AF5">
              <w:rPr>
                <w:rFonts w:asciiTheme="minorHAnsi" w:hAnsiTheme="minorHAnsi" w:cstheme="minorHAnsi"/>
                <w:sz w:val="22"/>
                <w:szCs w:val="22"/>
              </w:rPr>
              <w:t xml:space="preserve">s the intended release site or predicted flight path </w:t>
            </w:r>
            <w:r w:rsidR="00296B60">
              <w:rPr>
                <w:rFonts w:asciiTheme="minorHAnsi" w:hAnsiTheme="minorHAnsi" w:cstheme="minorHAnsi"/>
                <w:sz w:val="22"/>
                <w:szCs w:val="22"/>
              </w:rPr>
              <w:t xml:space="preserve">likely to be within in 18.5km (10NM) </w:t>
            </w:r>
            <w:r w:rsidR="00E72312">
              <w:rPr>
                <w:rFonts w:asciiTheme="minorHAnsi" w:hAnsiTheme="minorHAnsi" w:cstheme="minorHAnsi"/>
                <w:sz w:val="22"/>
                <w:szCs w:val="22"/>
              </w:rPr>
              <w:t>from</w:t>
            </w:r>
            <w:r w:rsidR="00296B60">
              <w:rPr>
                <w:rFonts w:asciiTheme="minorHAnsi" w:hAnsiTheme="minorHAnsi" w:cstheme="minorHAnsi"/>
                <w:sz w:val="22"/>
                <w:szCs w:val="22"/>
              </w:rPr>
              <w:t xml:space="preserve"> any certified aerodrome</w:t>
            </w:r>
            <w:r w:rsidR="00E17867">
              <w:rPr>
                <w:rFonts w:asciiTheme="minorHAnsi" w:hAnsiTheme="minorHAnsi" w:cstheme="minorHAnsi"/>
                <w:sz w:val="22"/>
                <w:szCs w:val="22"/>
              </w:rPr>
              <w:t xml:space="preserve"> (VHF radio requirements / stakeholder engagement)</w:t>
            </w:r>
            <w:r w:rsidR="00296B6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912AA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0677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6BE"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56BE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r w:rsidR="007E56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56BE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7E56B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56BE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1855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6BE"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7E56BE"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F12639" w:rsidRPr="00E44434" w14:paraId="3848D0E4" w14:textId="77777777" w:rsidTr="0005020B">
        <w:trPr>
          <w:cantSplit/>
          <w:trHeight w:val="340"/>
        </w:trPr>
        <w:tc>
          <w:tcPr>
            <w:tcW w:w="10480" w:type="dxa"/>
            <w:gridSpan w:val="4"/>
            <w:vAlign w:val="center"/>
          </w:tcPr>
          <w:p w14:paraId="4E639BA6" w14:textId="713B6E5F" w:rsidR="00F12639" w:rsidRDefault="00F12639" w:rsidP="00F1263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11. Is the intended release site or predicted flight path enter any Prohibited-Restricted-Danger (PRD) area’s: </w:t>
            </w:r>
          </w:p>
          <w:p w14:paraId="46A4B88D" w14:textId="5E5716B4" w:rsidR="00F12639" w:rsidRDefault="00F12639" w:rsidP="00F12639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35687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Yes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1701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276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EA2766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</w:tbl>
    <w:p w14:paraId="3594EA35" w14:textId="0D4EFC49" w:rsidR="006315F9" w:rsidRPr="004E4318" w:rsidRDefault="00D274F9" w:rsidP="00B770BD">
      <w:pPr>
        <w:pStyle w:val="Header"/>
        <w:tabs>
          <w:tab w:val="clear" w:pos="4153"/>
          <w:tab w:val="clear" w:pos="8306"/>
        </w:tabs>
        <w:spacing w:before="180" w:after="60"/>
        <w:rPr>
          <w:rFonts w:asciiTheme="minorHAnsi" w:hAnsiTheme="minorHAnsi" w:cstheme="minorHAnsi"/>
          <w:b/>
        </w:rPr>
      </w:pPr>
      <w:r w:rsidRPr="004E4318">
        <w:rPr>
          <w:rFonts w:asciiTheme="minorHAnsi" w:hAnsiTheme="minorHAnsi" w:cstheme="minorHAnsi"/>
          <w:b/>
        </w:rPr>
        <w:t xml:space="preserve">Part B4 - </w:t>
      </w:r>
      <w:r w:rsidR="00B42B99" w:rsidRPr="004E4318">
        <w:rPr>
          <w:rFonts w:asciiTheme="minorHAnsi" w:hAnsiTheme="minorHAnsi" w:cstheme="minorHAnsi"/>
          <w:b/>
        </w:rPr>
        <w:t>Communications</w:t>
      </w:r>
    </w:p>
    <w:tbl>
      <w:tblPr>
        <w:tblStyle w:val="TableGrid"/>
        <w:tblW w:w="10485" w:type="dxa"/>
        <w:tblLook w:val="01E0" w:firstRow="1" w:lastRow="1" w:firstColumn="1" w:lastColumn="1" w:noHBand="0" w:noVBand="0"/>
      </w:tblPr>
      <w:tblGrid>
        <w:gridCol w:w="10485"/>
      </w:tblGrid>
      <w:tr w:rsidR="008842F4" w:rsidRPr="00E44434" w14:paraId="2082027D" w14:textId="77777777" w:rsidTr="00AD6929">
        <w:trPr>
          <w:trHeight w:val="340"/>
        </w:trPr>
        <w:tc>
          <w:tcPr>
            <w:tcW w:w="10485" w:type="dxa"/>
            <w:vAlign w:val="center"/>
          </w:tcPr>
          <w:p w14:paraId="2CE9CD9E" w14:textId="385068F4" w:rsidR="008842F4" w:rsidRPr="004E4318" w:rsidRDefault="002539F4" w:rsidP="00F14CD8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  <w:r w:rsidR="008842F4" w:rsidRPr="004E4318">
              <w:rPr>
                <w:rFonts w:asciiTheme="minorHAnsi" w:hAnsiTheme="minorHAnsi" w:cstheme="minorHAnsi"/>
                <w:sz w:val="22"/>
                <w:szCs w:val="22"/>
              </w:rPr>
              <w:t>Mobile phone coverage</w:t>
            </w:r>
            <w:r w:rsidR="00FF367A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available</w:t>
            </w:r>
            <w:r w:rsidR="008842F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at </w:t>
            </w:r>
            <w:r w:rsidR="00F62332">
              <w:rPr>
                <w:rFonts w:asciiTheme="minorHAnsi" w:hAnsiTheme="minorHAnsi" w:cstheme="minorHAnsi"/>
                <w:sz w:val="22"/>
                <w:szCs w:val="22"/>
              </w:rPr>
              <w:t>balloon release</w:t>
            </w:r>
            <w:r w:rsidR="008842F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site</w:t>
            </w:r>
            <w:r w:rsidR="00005A9B">
              <w:rPr>
                <w:rFonts w:asciiTheme="minorHAnsi" w:hAnsiTheme="minorHAnsi" w:cstheme="minorHAnsi"/>
                <w:sz w:val="22"/>
                <w:szCs w:val="22"/>
              </w:rPr>
              <w:t xml:space="preserve"> and during transit to recover the payl</w:t>
            </w:r>
            <w:r w:rsidR="006F17E9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005A9B">
              <w:rPr>
                <w:rFonts w:asciiTheme="minorHAnsi" w:hAnsiTheme="minorHAnsi" w:cstheme="minorHAnsi"/>
                <w:sz w:val="22"/>
                <w:szCs w:val="22"/>
              </w:rPr>
              <w:t>ad</w:t>
            </w:r>
            <w:r w:rsidR="008842F4" w:rsidRPr="004E431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842F4" w:rsidRPr="00E44434" w14:paraId="20D72E7E" w14:textId="77777777" w:rsidTr="00AD6929">
        <w:trPr>
          <w:trHeight w:val="340"/>
        </w:trPr>
        <w:tc>
          <w:tcPr>
            <w:tcW w:w="10485" w:type="dxa"/>
            <w:vAlign w:val="center"/>
          </w:tcPr>
          <w:p w14:paraId="36A631F4" w14:textId="6D2BAB47" w:rsidR="008842F4" w:rsidRPr="004E4318" w:rsidRDefault="002539F4" w:rsidP="00F14CD8">
            <w:pPr>
              <w:pStyle w:val="Header"/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  <w:r w:rsidR="001E1DE4" w:rsidRPr="004E4318">
              <w:rPr>
                <w:rFonts w:asciiTheme="minorHAnsi" w:hAnsiTheme="minorHAnsi" w:cstheme="minorHAnsi"/>
                <w:sz w:val="22"/>
                <w:szCs w:val="22"/>
              </w:rPr>
              <w:t>On site c</w:t>
            </w:r>
            <w:r w:rsidR="008842F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ontact </w:t>
            </w:r>
            <w:r w:rsidR="0093072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name and </w:t>
            </w:r>
            <w:r w:rsidR="008842F4" w:rsidRPr="004E4318">
              <w:rPr>
                <w:rFonts w:asciiTheme="minorHAnsi" w:hAnsiTheme="minorHAnsi" w:cstheme="minorHAnsi"/>
                <w:sz w:val="22"/>
                <w:szCs w:val="22"/>
              </w:rPr>
              <w:t>number that will be available for the duration of the flight:</w:t>
            </w:r>
            <w:r w:rsidR="003D3EE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8842F4" w:rsidRPr="00E44434" w14:paraId="1D884892" w14:textId="77777777" w:rsidTr="001239B8">
        <w:trPr>
          <w:trHeight w:val="421"/>
        </w:trPr>
        <w:tc>
          <w:tcPr>
            <w:tcW w:w="10485" w:type="dxa"/>
            <w:tcBorders>
              <w:bottom w:val="single" w:sz="4" w:space="0" w:color="auto"/>
            </w:tcBorders>
          </w:tcPr>
          <w:p w14:paraId="06EAFFD3" w14:textId="5AC3A5F0" w:rsidR="008842F4" w:rsidRDefault="002539F4" w:rsidP="008842F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E4318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  <w:r w:rsidR="008842F4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Any additional </w:t>
            </w:r>
            <w:r w:rsidR="002F5577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operational </w:t>
            </w:r>
            <w:r w:rsidR="008842F4" w:rsidRPr="004E4318">
              <w:rPr>
                <w:rFonts w:asciiTheme="minorHAnsi" w:hAnsiTheme="minorHAnsi" w:cstheme="minorHAnsi"/>
                <w:sz w:val="22"/>
                <w:szCs w:val="22"/>
              </w:rPr>
              <w:t>information / limitations</w:t>
            </w:r>
            <w:r w:rsidR="002F5577" w:rsidRPr="004E431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842F4" w:rsidRPr="004E4318">
              <w:rPr>
                <w:rFonts w:asciiTheme="minorHAnsi" w:hAnsiTheme="minorHAnsi" w:cstheme="minorHAnsi"/>
                <w:sz w:val="22"/>
                <w:szCs w:val="22"/>
              </w:rPr>
              <w:t>/ Safety risks:</w:t>
            </w:r>
          </w:p>
          <w:p w14:paraId="1EC1BC09" w14:textId="09576291" w:rsidR="00E740DB" w:rsidRDefault="00E740DB" w:rsidP="008842F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6CF81D" w14:textId="07776D85" w:rsidR="00E740DB" w:rsidRDefault="00E740DB" w:rsidP="008842F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139E6" w14:textId="77777777" w:rsidR="00E740DB" w:rsidRDefault="00E740DB" w:rsidP="008842F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B0B758" w14:textId="77777777" w:rsidR="00E647DF" w:rsidRDefault="00E647DF" w:rsidP="008842F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1F4ADF" w14:textId="30038922" w:rsidR="00E647DF" w:rsidRPr="004E4318" w:rsidRDefault="00E647DF" w:rsidP="008842F4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B42AC23" w14:textId="0A9011B3" w:rsidR="001239B8" w:rsidRDefault="001239B8" w:rsidP="00B374D2">
      <w:pPr>
        <w:pStyle w:val="Heading3"/>
        <w:ind w:left="0"/>
        <w:rPr>
          <w:rFonts w:asciiTheme="minorHAnsi" w:hAnsiTheme="minorHAnsi" w:cstheme="minorHAnsi"/>
          <w:sz w:val="22"/>
          <w:szCs w:val="22"/>
        </w:rPr>
      </w:pPr>
    </w:p>
    <w:p w14:paraId="3E75AC1D" w14:textId="77777777" w:rsidR="00D161A1" w:rsidRDefault="00D161A1" w:rsidP="004B5422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DE12DA2" w14:textId="5EF046ED" w:rsidR="00D161A1" w:rsidRDefault="00D161A1" w:rsidP="00D161A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Part C – Submission Checklist</w:t>
      </w:r>
    </w:p>
    <w:p w14:paraId="51784CC6" w14:textId="77777777" w:rsidR="00D161A1" w:rsidRDefault="00D161A1" w:rsidP="00D161A1">
      <w:pPr>
        <w:rPr>
          <w:rFonts w:asciiTheme="minorHAnsi" w:hAnsiTheme="minorHAnsi" w:cstheme="minorHAnsi"/>
          <w:b/>
          <w:sz w:val="22"/>
          <w:szCs w:val="22"/>
        </w:rPr>
      </w:pPr>
    </w:p>
    <w:p w14:paraId="4551CF95" w14:textId="2F0221DB" w:rsidR="00D161A1" w:rsidRDefault="00D161A1" w:rsidP="00D161A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C1</w:t>
      </w:r>
      <w:r w:rsidR="00374F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74F9B" w:rsidRPr="00AB7ECA">
        <w:rPr>
          <w:rFonts w:asciiTheme="minorHAnsi" w:hAnsiTheme="minorHAnsi" w:cstheme="minorHAnsi"/>
          <w:bCs/>
          <w:sz w:val="22"/>
          <w:szCs w:val="22"/>
        </w:rPr>
        <w:t xml:space="preserve">The following documentation </w:t>
      </w:r>
      <w:r w:rsidR="00374F9B" w:rsidRPr="00AB7ECA">
        <w:rPr>
          <w:rFonts w:asciiTheme="minorHAnsi" w:hAnsiTheme="minorHAnsi" w:cstheme="minorHAnsi"/>
          <w:bCs/>
          <w:sz w:val="22"/>
          <w:szCs w:val="22"/>
          <w:u w:val="single"/>
        </w:rPr>
        <w:t>must</w:t>
      </w:r>
      <w:r w:rsidR="00374F9B" w:rsidRPr="00AB7ECA">
        <w:rPr>
          <w:rFonts w:asciiTheme="minorHAnsi" w:hAnsiTheme="minorHAnsi" w:cstheme="minorHAnsi"/>
          <w:bCs/>
          <w:sz w:val="22"/>
          <w:szCs w:val="22"/>
        </w:rPr>
        <w:t xml:space="preserve"> be submitted with this document</w:t>
      </w:r>
      <w:r w:rsidR="00AB7ECA" w:rsidRPr="00AB7ECA">
        <w:rPr>
          <w:rFonts w:asciiTheme="minorHAnsi" w:hAnsiTheme="minorHAnsi" w:cstheme="minorHAnsi"/>
          <w:bCs/>
          <w:sz w:val="22"/>
          <w:szCs w:val="22"/>
        </w:rPr>
        <w:t xml:space="preserve"> in order to complete an application.</w:t>
      </w:r>
    </w:p>
    <w:p w14:paraId="33E32991" w14:textId="77777777" w:rsidR="00CB6337" w:rsidRDefault="00CB6337" w:rsidP="00D161A1">
      <w:pPr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8"/>
        <w:gridCol w:w="1030"/>
        <w:gridCol w:w="562"/>
      </w:tblGrid>
      <w:tr w:rsidR="00CB6337" w14:paraId="35A7241F" w14:textId="77777777" w:rsidTr="00641A18">
        <w:tc>
          <w:tcPr>
            <w:tcW w:w="8926" w:type="dxa"/>
          </w:tcPr>
          <w:p w14:paraId="27CB16E2" w14:textId="68E2440D" w:rsidR="00CB6337" w:rsidRPr="0087693E" w:rsidRDefault="0087693E" w:rsidP="0087693E">
            <w:pPr>
              <w:pStyle w:val="ListParagraph"/>
              <w:numPr>
                <w:ilvl w:val="0"/>
                <w:numId w:val="14"/>
              </w:numPr>
              <w:spacing w:line="247" w:lineRule="exact"/>
              <w:ind w:left="314"/>
              <w:rPr>
                <w:rFonts w:asciiTheme="minorHAnsi" w:hAnsiTheme="minorHAnsi" w:cstheme="minorHAnsi"/>
              </w:rPr>
            </w:pPr>
            <w:r w:rsidRPr="002A4A37">
              <w:rPr>
                <w:rFonts w:asciiTheme="minorHAnsi" w:hAnsiTheme="minorHAnsi" w:cstheme="minorHAnsi"/>
              </w:rPr>
              <w:t>Risk Assessment</w:t>
            </w:r>
            <w:r w:rsidRPr="002A4A37">
              <w:rPr>
                <w:rFonts w:asciiTheme="minorHAnsi" w:hAnsiTheme="minorHAnsi" w:cstheme="minorHAnsi"/>
                <w:color w:val="000000" w:themeColor="text1"/>
              </w:rPr>
              <w:t xml:space="preserve"> provided with all relevant operational hazards &amp; mitigation</w:t>
            </w:r>
            <w:r w:rsidRPr="002A4A3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992" w:type="dxa"/>
          </w:tcPr>
          <w:p w14:paraId="3539993F" w14:textId="41111BDA" w:rsidR="00CB6337" w:rsidRDefault="00CB6337" w:rsidP="00D16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Attached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411349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7DB8CD41" w14:textId="03198167" w:rsidR="00CB6337" w:rsidRDefault="00CB6337" w:rsidP="00D161A1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6337" w14:paraId="5B6A67F0" w14:textId="77777777" w:rsidTr="00641A18">
        <w:tc>
          <w:tcPr>
            <w:tcW w:w="8926" w:type="dxa"/>
          </w:tcPr>
          <w:p w14:paraId="682191E6" w14:textId="15EA449E" w:rsidR="00CB6337" w:rsidRPr="0087693E" w:rsidRDefault="0087693E" w:rsidP="0087693E">
            <w:pPr>
              <w:pStyle w:val="ListParagraph"/>
              <w:numPr>
                <w:ilvl w:val="0"/>
                <w:numId w:val="14"/>
              </w:numPr>
              <w:ind w:left="314"/>
              <w:rPr>
                <w:rFonts w:asciiTheme="minorHAnsi" w:hAnsiTheme="minorHAnsi" w:cstheme="minorHAnsi"/>
                <w:bCs/>
              </w:rPr>
            </w:pPr>
            <w:r w:rsidRPr="004E4318">
              <w:rPr>
                <w:rFonts w:asciiTheme="minorHAnsi" w:hAnsiTheme="minorHAnsi" w:cstheme="minorHAnsi"/>
              </w:rPr>
              <w:t>Provided legible photos of payload, parachute and connection device between balloon and payload.</w:t>
            </w:r>
          </w:p>
        </w:tc>
        <w:tc>
          <w:tcPr>
            <w:tcW w:w="992" w:type="dxa"/>
          </w:tcPr>
          <w:p w14:paraId="6AE7202F" w14:textId="7E21BF57" w:rsidR="00CB6337" w:rsidRDefault="00641A18" w:rsidP="00D16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Attached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126727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FCAA00A" w14:textId="21749481" w:rsidR="00CB6337" w:rsidRDefault="00CB6337" w:rsidP="00D161A1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6337" w14:paraId="4DBC4D23" w14:textId="77777777" w:rsidTr="00641A18">
        <w:tc>
          <w:tcPr>
            <w:tcW w:w="8926" w:type="dxa"/>
          </w:tcPr>
          <w:p w14:paraId="1C2246E5" w14:textId="4271195D" w:rsidR="00CB6337" w:rsidRPr="0087693E" w:rsidRDefault="0087693E" w:rsidP="0087693E">
            <w:pPr>
              <w:pStyle w:val="ListParagraph"/>
              <w:numPr>
                <w:ilvl w:val="0"/>
                <w:numId w:val="14"/>
              </w:numPr>
              <w:ind w:left="314"/>
              <w:rPr>
                <w:rFonts w:asciiTheme="minorHAnsi" w:hAnsiTheme="minorHAnsi" w:cstheme="minorHAnsi"/>
                <w:bCs/>
              </w:rPr>
            </w:pPr>
            <w:r w:rsidRPr="004E4318">
              <w:rPr>
                <w:rFonts w:asciiTheme="minorHAnsi" w:hAnsiTheme="minorHAnsi" w:cstheme="minorHAnsi"/>
              </w:rPr>
              <w:t xml:space="preserve">Maps, charts, images showing </w:t>
            </w:r>
            <w:r>
              <w:rPr>
                <w:rFonts w:asciiTheme="minorHAnsi" w:hAnsiTheme="minorHAnsi" w:cstheme="minorHAnsi"/>
              </w:rPr>
              <w:t>release</w:t>
            </w:r>
            <w:r w:rsidRPr="004E4318">
              <w:rPr>
                <w:rFonts w:asciiTheme="minorHAnsi" w:hAnsiTheme="minorHAnsi" w:cstheme="minorHAnsi"/>
              </w:rPr>
              <w:t xml:space="preserve"> location, likely flight path and likely landing site.</w:t>
            </w:r>
            <w:r w:rsidRPr="004E43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14:paraId="6A067776" w14:textId="43737EA4" w:rsidR="00CB6337" w:rsidRDefault="00641A18" w:rsidP="00D16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Attached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55181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1521D385" w14:textId="49192743" w:rsidR="00CB6337" w:rsidRDefault="00CB6337" w:rsidP="00D161A1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B6337" w14:paraId="5FA634D4" w14:textId="77777777" w:rsidTr="00641A18">
        <w:tc>
          <w:tcPr>
            <w:tcW w:w="8926" w:type="dxa"/>
          </w:tcPr>
          <w:p w14:paraId="4BE81DEB" w14:textId="2C5F82E8" w:rsidR="00CB6337" w:rsidRPr="0087693E" w:rsidRDefault="0087693E" w:rsidP="0087693E">
            <w:pPr>
              <w:pStyle w:val="ListParagraph"/>
              <w:numPr>
                <w:ilvl w:val="0"/>
                <w:numId w:val="14"/>
              </w:numPr>
              <w:ind w:left="314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</w:rPr>
              <w:t>Confirmation and or evidence of stakeholders engaged</w:t>
            </w:r>
            <w:r w:rsidRPr="004E4318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 xml:space="preserve"> Permissions gained as applicable</w:t>
            </w:r>
            <w:r w:rsidRPr="004E431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</w:tcPr>
          <w:p w14:paraId="22D090EC" w14:textId="40CE2A6D" w:rsidR="00CB6337" w:rsidRDefault="00641A18" w:rsidP="00D16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Attached</w:t>
            </w:r>
          </w:p>
        </w:tc>
        <w:sdt>
          <w:sdtPr>
            <w:rPr>
              <w:rFonts w:asciiTheme="minorHAnsi" w:hAnsiTheme="minorHAnsi" w:cstheme="minorHAnsi"/>
              <w:bCs/>
              <w:sz w:val="22"/>
              <w:szCs w:val="22"/>
            </w:rPr>
            <w:id w:val="-90545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</w:tcPr>
              <w:p w14:paraId="36546B54" w14:textId="0E22A13D" w:rsidR="00CB6337" w:rsidRDefault="00CB6337" w:rsidP="00D161A1">
                <w:pPr>
                  <w:rPr>
                    <w:rFonts w:asciiTheme="minorHAnsi" w:hAnsiTheme="minorHAnsi" w:cstheme="minorHAnsi"/>
                    <w:bCs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2211F116" w14:textId="77777777" w:rsidR="00CB6337" w:rsidRDefault="00CB6337" w:rsidP="00D161A1">
      <w:pPr>
        <w:rPr>
          <w:rFonts w:asciiTheme="minorHAnsi" w:hAnsiTheme="minorHAnsi" w:cstheme="minorHAnsi"/>
          <w:bCs/>
          <w:sz w:val="22"/>
          <w:szCs w:val="22"/>
        </w:rPr>
      </w:pPr>
    </w:p>
    <w:p w14:paraId="2FBC52B4" w14:textId="35910E02" w:rsidR="00932990" w:rsidRDefault="00932990" w:rsidP="00D161A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C2</w:t>
      </w:r>
      <w:r>
        <w:rPr>
          <w:rFonts w:asciiTheme="minorHAnsi" w:hAnsiTheme="minorHAnsi" w:cstheme="minorHAnsi"/>
          <w:bCs/>
          <w:sz w:val="22"/>
          <w:szCs w:val="22"/>
        </w:rPr>
        <w:t xml:space="preserve"> List any additional documents you have provided</w:t>
      </w:r>
      <w:r w:rsidR="00E01361">
        <w:rPr>
          <w:rFonts w:asciiTheme="minorHAnsi" w:hAnsiTheme="minorHAnsi" w:cstheme="minorHAnsi"/>
          <w:bCs/>
          <w:sz w:val="22"/>
          <w:szCs w:val="22"/>
        </w:rPr>
        <w:t xml:space="preserve"> or other information that will assist this application: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E01361" w14:paraId="635B1D7F" w14:textId="77777777" w:rsidTr="00E01361">
        <w:tc>
          <w:tcPr>
            <w:tcW w:w="10480" w:type="dxa"/>
          </w:tcPr>
          <w:p w14:paraId="1F64195A" w14:textId="77777777" w:rsidR="00E01361" w:rsidRDefault="00E01361" w:rsidP="00D16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ABAAF8A" w14:textId="77777777" w:rsidR="00E01361" w:rsidRDefault="00E01361" w:rsidP="00D16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A00E6E6" w14:textId="77777777" w:rsidR="00E01361" w:rsidRDefault="00E01361" w:rsidP="00D16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5D140044" w14:textId="77777777" w:rsidR="00E01361" w:rsidRDefault="00E01361" w:rsidP="00D161A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47D8A4E" w14:textId="77777777" w:rsidR="00F36B00" w:rsidRDefault="00F36B00" w:rsidP="00F36B00">
      <w:pPr>
        <w:spacing w:before="2"/>
        <w:ind w:left="656"/>
        <w:jc w:val="center"/>
        <w:rPr>
          <w:rFonts w:ascii="Arial" w:hAnsi="Arial" w:cs="Arial"/>
          <w:b/>
          <w:sz w:val="16"/>
          <w:szCs w:val="16"/>
        </w:rPr>
      </w:pPr>
      <w:r w:rsidRPr="004B5422">
        <w:rPr>
          <w:rFonts w:ascii="Arial" w:hAnsi="Arial" w:cs="Arial"/>
          <w:b/>
          <w:sz w:val="16"/>
          <w:szCs w:val="16"/>
        </w:rPr>
        <w:t>Giving false or misleading information is an offence under the regulations.</w:t>
      </w:r>
    </w:p>
    <w:p w14:paraId="77BC5B64" w14:textId="77777777" w:rsidR="00E01361" w:rsidRDefault="00E01361" w:rsidP="00D161A1">
      <w:pPr>
        <w:rPr>
          <w:rFonts w:asciiTheme="minorHAnsi" w:hAnsiTheme="minorHAnsi" w:cstheme="minorHAnsi"/>
          <w:bCs/>
          <w:sz w:val="22"/>
          <w:szCs w:val="22"/>
        </w:rPr>
      </w:pPr>
    </w:p>
    <w:p w14:paraId="40AAD353" w14:textId="77777777" w:rsidR="002D1371" w:rsidRDefault="002D1371" w:rsidP="002D1371">
      <w:pPr>
        <w:spacing w:before="2"/>
        <w:ind w:left="656"/>
        <w:jc w:val="center"/>
        <w:rPr>
          <w:rFonts w:ascii="Arial" w:hAnsi="Arial" w:cs="Arial"/>
          <w:b/>
          <w:sz w:val="16"/>
          <w:szCs w:val="16"/>
        </w:rPr>
      </w:pPr>
    </w:p>
    <w:p w14:paraId="7479FBC7" w14:textId="77777777" w:rsidR="002D1371" w:rsidRPr="004B5422" w:rsidRDefault="002D1371" w:rsidP="002D1371">
      <w:pPr>
        <w:spacing w:before="2"/>
        <w:ind w:left="656"/>
        <w:jc w:val="center"/>
        <w:rPr>
          <w:rFonts w:ascii="Arial" w:hAnsi="Arial" w:cs="Arial"/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6237"/>
        <w:gridCol w:w="777"/>
        <w:gridCol w:w="2620"/>
      </w:tblGrid>
      <w:tr w:rsidR="00C27EA9" w14:paraId="1CFFAA2A" w14:textId="77777777" w:rsidTr="0084686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43019B02" w14:textId="40B77D4A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  <w:r>
              <w:rPr>
                <w:iCs/>
                <w:sz w:val="18"/>
              </w:rPr>
              <w:t>Name:</w:t>
            </w: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000000" w:themeColor="text1"/>
              <w:right w:val="nil"/>
            </w:tcBorders>
          </w:tcPr>
          <w:p w14:paraId="2FA4739E" w14:textId="77777777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52F450B6" w14:textId="27F4E0ED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  <w:r>
              <w:rPr>
                <w:iCs/>
                <w:sz w:val="18"/>
              </w:rPr>
              <w:t>Date</w:t>
            </w:r>
            <w:r w:rsidR="00C84F87">
              <w:rPr>
                <w:iCs/>
                <w:sz w:val="18"/>
              </w:rPr>
              <w:t>:</w:t>
            </w:r>
          </w:p>
        </w:tc>
        <w:tc>
          <w:tcPr>
            <w:tcW w:w="2620" w:type="dxa"/>
            <w:tcBorders>
              <w:top w:val="nil"/>
              <w:left w:val="nil"/>
              <w:bottom w:val="dashed" w:sz="4" w:space="0" w:color="000000" w:themeColor="text1"/>
              <w:right w:val="nil"/>
            </w:tcBorders>
          </w:tcPr>
          <w:p w14:paraId="01C92792" w14:textId="77777777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</w:p>
        </w:tc>
      </w:tr>
      <w:tr w:rsidR="00C27EA9" w14:paraId="1128E420" w14:textId="77777777" w:rsidTr="0084686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172FC17D" w14:textId="77777777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</w:p>
        </w:tc>
        <w:tc>
          <w:tcPr>
            <w:tcW w:w="6237" w:type="dxa"/>
            <w:tcBorders>
              <w:top w:val="dashed" w:sz="4" w:space="0" w:color="000000" w:themeColor="text1"/>
              <w:left w:val="nil"/>
              <w:bottom w:val="nil"/>
              <w:right w:val="nil"/>
            </w:tcBorders>
          </w:tcPr>
          <w:p w14:paraId="1E1E93AE" w14:textId="77777777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161447B1" w14:textId="77777777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</w:p>
        </w:tc>
        <w:tc>
          <w:tcPr>
            <w:tcW w:w="2620" w:type="dxa"/>
            <w:tcBorders>
              <w:top w:val="dashed" w:sz="4" w:space="0" w:color="000000" w:themeColor="text1"/>
              <w:left w:val="nil"/>
              <w:bottom w:val="nil"/>
              <w:right w:val="nil"/>
            </w:tcBorders>
          </w:tcPr>
          <w:p w14:paraId="230EFDBC" w14:textId="77777777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</w:p>
        </w:tc>
      </w:tr>
      <w:tr w:rsidR="00C27EA9" w14:paraId="29F0A129" w14:textId="77777777" w:rsidTr="00846864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68C45665" w14:textId="72E3E100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  <w:r>
              <w:rPr>
                <w:iCs/>
                <w:sz w:val="18"/>
              </w:rPr>
              <w:t>Name:</w:t>
            </w:r>
          </w:p>
        </w:tc>
        <w:tc>
          <w:tcPr>
            <w:tcW w:w="6237" w:type="dxa"/>
            <w:tcBorders>
              <w:top w:val="nil"/>
              <w:left w:val="nil"/>
              <w:bottom w:val="dashed" w:sz="4" w:space="0" w:color="000000" w:themeColor="text1"/>
              <w:right w:val="nil"/>
            </w:tcBorders>
          </w:tcPr>
          <w:p w14:paraId="4F33586D" w14:textId="77777777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</w:tcPr>
          <w:p w14:paraId="7FD43179" w14:textId="5A91D713" w:rsidR="00C27EA9" w:rsidRPr="00C27EA9" w:rsidRDefault="00C84F87" w:rsidP="002D1371">
            <w:pPr>
              <w:spacing w:before="94"/>
              <w:rPr>
                <w:iCs/>
                <w:sz w:val="18"/>
              </w:rPr>
            </w:pPr>
            <w:r>
              <w:rPr>
                <w:iCs/>
                <w:sz w:val="18"/>
              </w:rPr>
              <w:t>Date:</w:t>
            </w:r>
          </w:p>
        </w:tc>
        <w:tc>
          <w:tcPr>
            <w:tcW w:w="2620" w:type="dxa"/>
            <w:tcBorders>
              <w:top w:val="nil"/>
              <w:left w:val="nil"/>
              <w:bottom w:val="dashed" w:sz="4" w:space="0" w:color="000000" w:themeColor="text1"/>
              <w:right w:val="nil"/>
            </w:tcBorders>
          </w:tcPr>
          <w:p w14:paraId="0A7AF409" w14:textId="77777777" w:rsidR="00C27EA9" w:rsidRPr="00C27EA9" w:rsidRDefault="00C27EA9" w:rsidP="002D1371">
            <w:pPr>
              <w:spacing w:before="94"/>
              <w:rPr>
                <w:iCs/>
                <w:sz w:val="18"/>
              </w:rPr>
            </w:pPr>
          </w:p>
        </w:tc>
      </w:tr>
    </w:tbl>
    <w:p w14:paraId="46CA675D" w14:textId="63152F9A" w:rsidR="002D1371" w:rsidRDefault="002D1371" w:rsidP="002D1371">
      <w:pPr>
        <w:spacing w:before="94"/>
        <w:rPr>
          <w:i/>
          <w:sz w:val="18"/>
        </w:rPr>
      </w:pPr>
    </w:p>
    <w:p w14:paraId="369E82A1" w14:textId="77777777" w:rsidR="002D1371" w:rsidRDefault="002D1371" w:rsidP="002D1371">
      <w:pPr>
        <w:rPr>
          <w:b/>
          <w:sz w:val="16"/>
          <w:szCs w:val="16"/>
        </w:rPr>
      </w:pPr>
    </w:p>
    <w:p w14:paraId="7A061EBF" w14:textId="03B3DCF2" w:rsidR="002D1371" w:rsidRPr="00B15D6F" w:rsidRDefault="002D1371" w:rsidP="002D1371">
      <w:pPr>
        <w:jc w:val="center"/>
        <w:rPr>
          <w:b/>
          <w:sz w:val="20"/>
          <w:szCs w:val="20"/>
        </w:rPr>
      </w:pPr>
      <w:r w:rsidRPr="00B15D6F">
        <w:rPr>
          <w:b/>
          <w:sz w:val="20"/>
          <w:szCs w:val="20"/>
        </w:rPr>
        <w:t xml:space="preserve">(please submit </w:t>
      </w:r>
      <w:r w:rsidR="00B15D6F" w:rsidRPr="00B15D6F">
        <w:rPr>
          <w:b/>
          <w:sz w:val="20"/>
          <w:szCs w:val="20"/>
        </w:rPr>
        <w:t>this document with supporting</w:t>
      </w:r>
      <w:r w:rsidRPr="00B15D6F">
        <w:rPr>
          <w:b/>
          <w:sz w:val="20"/>
          <w:szCs w:val="20"/>
        </w:rPr>
        <w:t xml:space="preserve"> documents to sport@casa.gov.au)</w:t>
      </w:r>
    </w:p>
    <w:p w14:paraId="57D6716F" w14:textId="77777777" w:rsidR="002D1371" w:rsidRPr="00BC1A45" w:rsidRDefault="002D1371" w:rsidP="002D1371">
      <w:pPr>
        <w:tabs>
          <w:tab w:val="left" w:pos="4694"/>
        </w:tabs>
        <w:rPr>
          <w:rFonts w:asciiTheme="minorHAnsi" w:hAnsiTheme="minorHAnsi" w:cstheme="minorHAnsi"/>
          <w:sz w:val="16"/>
          <w:szCs w:val="16"/>
        </w:rPr>
      </w:pPr>
    </w:p>
    <w:p w14:paraId="5A746FE3" w14:textId="77777777" w:rsidR="00F36B00" w:rsidRPr="00932990" w:rsidRDefault="00F36B00" w:rsidP="00D161A1">
      <w:pPr>
        <w:rPr>
          <w:rFonts w:asciiTheme="minorHAnsi" w:hAnsiTheme="minorHAnsi" w:cstheme="minorHAnsi"/>
          <w:bCs/>
          <w:sz w:val="22"/>
          <w:szCs w:val="22"/>
        </w:rPr>
      </w:pPr>
    </w:p>
    <w:sectPr w:rsidR="00F36B00" w:rsidRPr="00932990" w:rsidSect="00D4009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993" w:right="707" w:bottom="568" w:left="709" w:header="0" w:footer="284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5EA5" w14:textId="77777777" w:rsidR="00711469" w:rsidRDefault="00711469">
      <w:r>
        <w:separator/>
      </w:r>
    </w:p>
  </w:endnote>
  <w:endnote w:type="continuationSeparator" w:id="0">
    <w:p w14:paraId="42B12AF4" w14:textId="77777777" w:rsidR="00711469" w:rsidRDefault="0071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4DC45" w14:textId="6EFEB184" w:rsidR="00225455" w:rsidRDefault="00225455">
    <w:pPr>
      <w:pStyle w:val="Footer"/>
      <w:ind w:left="-1080"/>
      <w:rPr>
        <w:sz w:val="20"/>
      </w:rPr>
    </w:pPr>
  </w:p>
  <w:p w14:paraId="54231004" w14:textId="78189336" w:rsidR="00225455" w:rsidRDefault="00685904" w:rsidP="004810DA">
    <w:pPr>
      <w:pStyle w:val="Footer"/>
      <w:jc w:val="center"/>
    </w:pPr>
    <w:r>
      <w:rPr>
        <w:rFonts w:ascii="Arial" w:hAnsi="Arial"/>
        <w:sz w:val="18"/>
        <w:szCs w:val="20"/>
      </w:rPr>
      <w:t>Sport Aviation</w:t>
    </w:r>
    <w:r w:rsidR="000D21C4">
      <w:rPr>
        <w:rFonts w:ascii="Arial" w:hAnsi="Arial"/>
        <w:sz w:val="18"/>
        <w:szCs w:val="20"/>
      </w:rPr>
      <w:t xml:space="preserve"> -</w:t>
    </w:r>
    <w:r>
      <w:rPr>
        <w:rFonts w:ascii="Arial" w:hAnsi="Arial"/>
        <w:sz w:val="18"/>
        <w:szCs w:val="20"/>
      </w:rPr>
      <w:t xml:space="preserve"> unmanned balloon release </w:t>
    </w:r>
    <w:r w:rsidR="00225455">
      <w:rPr>
        <w:rFonts w:ascii="Verdana" w:hAnsi="Verdana"/>
        <w:sz w:val="15"/>
        <w:szCs w:val="15"/>
      </w:rPr>
      <w:t xml:space="preserve">E-mail: </w:t>
    </w:r>
    <w:r>
      <w:rPr>
        <w:rFonts w:ascii="Verdana" w:hAnsi="Verdana"/>
        <w:sz w:val="15"/>
        <w:szCs w:val="15"/>
      </w:rPr>
      <w:t>sport</w:t>
    </w:r>
    <w:r w:rsidR="00225455">
      <w:rPr>
        <w:rFonts w:ascii="Verdana" w:hAnsi="Verdana"/>
        <w:sz w:val="15"/>
        <w:szCs w:val="15"/>
      </w:rPr>
      <w:t>@casa.gov.au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C91B5" w14:textId="592E48F0" w:rsidR="00195070" w:rsidRPr="00195070" w:rsidRDefault="004E1E83" w:rsidP="00195070"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60"/>
      <w:ind w:left="-113" w:right="-113"/>
      <w:jc w:val="center"/>
      <w:textAlignment w:val="baseline"/>
      <w:rPr>
        <w:rFonts w:ascii="Verdana" w:hAnsi="Verdana"/>
        <w:sz w:val="15"/>
        <w:szCs w:val="15"/>
      </w:rPr>
    </w:pPr>
    <w:r>
      <w:rPr>
        <w:rFonts w:ascii="Arial" w:hAnsi="Arial"/>
        <w:sz w:val="18"/>
        <w:szCs w:val="20"/>
      </w:rPr>
      <w:t xml:space="preserve"> </w:t>
    </w:r>
    <w:r w:rsidR="00720144">
      <w:rPr>
        <w:rFonts w:ascii="Arial" w:hAnsi="Arial"/>
        <w:sz w:val="18"/>
        <w:szCs w:val="20"/>
      </w:rPr>
      <w:t xml:space="preserve">Sport Aviation </w:t>
    </w:r>
    <w:r w:rsidR="007213F6">
      <w:rPr>
        <w:rFonts w:ascii="Arial" w:hAnsi="Arial"/>
        <w:sz w:val="18"/>
        <w:szCs w:val="20"/>
      </w:rPr>
      <w:t xml:space="preserve">- </w:t>
    </w:r>
    <w:r w:rsidR="00720144">
      <w:rPr>
        <w:rFonts w:ascii="Arial" w:hAnsi="Arial"/>
        <w:sz w:val="18"/>
        <w:szCs w:val="20"/>
      </w:rPr>
      <w:t xml:space="preserve">unmanned balloon release </w:t>
    </w:r>
    <w:r w:rsidR="00685904">
      <w:rPr>
        <w:rFonts w:ascii="Verdana" w:hAnsi="Verdana"/>
        <w:sz w:val="15"/>
        <w:szCs w:val="15"/>
      </w:rPr>
      <w:t>E-mail: sport@casa.gov.au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D71E1" w14:textId="77777777" w:rsidR="00711469" w:rsidRDefault="00711469">
      <w:r>
        <w:separator/>
      </w:r>
    </w:p>
  </w:footnote>
  <w:footnote w:type="continuationSeparator" w:id="0">
    <w:p w14:paraId="631134C1" w14:textId="77777777" w:rsidR="00711469" w:rsidRDefault="00711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0632E" w14:textId="6DDB1CE0" w:rsidR="00F24AA7" w:rsidRDefault="00F24AA7" w:rsidP="00F24AA7">
    <w:pPr>
      <w:pStyle w:val="NoSpacing"/>
      <w:jc w:val="right"/>
    </w:pPr>
  </w:p>
  <w:p w14:paraId="7104FFFA" w14:textId="31107125" w:rsidR="00F24AA7" w:rsidRPr="00862CF1" w:rsidRDefault="00F24AA7" w:rsidP="00F24AA7">
    <w:pPr>
      <w:pStyle w:val="NoSpacing"/>
      <w:jc w:val="right"/>
    </w:pPr>
  </w:p>
  <w:p w14:paraId="65678E15" w14:textId="273673A1" w:rsidR="002F0392" w:rsidRPr="004E4318" w:rsidRDefault="00874BCA" w:rsidP="00874BCA">
    <w:pPr>
      <w:pStyle w:val="Header"/>
      <w:tabs>
        <w:tab w:val="clear" w:pos="4153"/>
        <w:tab w:val="center" w:pos="3261"/>
      </w:tabs>
      <w:jc w:val="center"/>
      <w:rPr>
        <w:rFonts w:asciiTheme="minorHAnsi" w:hAnsiTheme="minorHAnsi" w:cstheme="minorHAnsi"/>
        <w:sz w:val="22"/>
        <w:szCs w:val="22"/>
      </w:rPr>
    </w:pPr>
    <w:r w:rsidRPr="004E4318">
      <w:rPr>
        <w:rFonts w:asciiTheme="minorHAnsi" w:hAnsiTheme="minorHAnsi" w:cstheme="minorHAnsi"/>
        <w:sz w:val="22"/>
        <w:szCs w:val="22"/>
      </w:rPr>
      <w:t>UNMANNED BALLOON RELEASE Information requirements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6E24" w14:textId="09EFAF92" w:rsidR="00D07FF9" w:rsidRDefault="00D07FF9" w:rsidP="00D07FF9">
    <w:pPr>
      <w:pStyle w:val="Header"/>
      <w:tabs>
        <w:tab w:val="clear" w:pos="4153"/>
        <w:tab w:val="clear" w:pos="8306"/>
        <w:tab w:val="left" w:pos="2190"/>
      </w:tabs>
    </w:pPr>
  </w:p>
  <w:p w14:paraId="23E82631" w14:textId="627C5FC7" w:rsidR="00F5326A" w:rsidRPr="00862CF1" w:rsidRDefault="00F5326A" w:rsidP="00F5326A">
    <w:pPr>
      <w:pStyle w:val="NoSpacing"/>
      <w:jc w:val="right"/>
    </w:pPr>
  </w:p>
  <w:p w14:paraId="1C0DDD66" w14:textId="301AAFB9" w:rsidR="00F5326A" w:rsidRDefault="00F5326A" w:rsidP="004E4318">
    <w:pPr>
      <w:pStyle w:val="NoSpacing"/>
      <w:jc w:val="center"/>
    </w:pPr>
    <w:r>
      <w:t>UNMANNED</w:t>
    </w:r>
    <w:r w:rsidRPr="00862CF1">
      <w:t xml:space="preserve"> </w:t>
    </w:r>
    <w:r w:rsidR="00313F32">
      <w:t xml:space="preserve">BALLOON RELEASE </w:t>
    </w:r>
    <w:r w:rsidR="00926F3E">
      <w:t xml:space="preserve">Information </w:t>
    </w:r>
    <w:r w:rsidR="00E64856">
      <w:t>requirements</w:t>
    </w:r>
  </w:p>
  <w:p w14:paraId="538661D6" w14:textId="77777777" w:rsidR="00225455" w:rsidRDefault="00225455" w:rsidP="00F5326A">
    <w:pPr>
      <w:pStyle w:val="Header"/>
      <w:ind w:left="-1134" w:right="113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D3D73"/>
    <w:multiLevelType w:val="hybridMultilevel"/>
    <w:tmpl w:val="B0203090"/>
    <w:lvl w:ilvl="0" w:tplc="71FE7E1E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B5574"/>
    <w:multiLevelType w:val="hybridMultilevel"/>
    <w:tmpl w:val="8CAC42AE"/>
    <w:lvl w:ilvl="0" w:tplc="878A3A6E">
      <w:start w:val="1"/>
      <w:numFmt w:val="decimal"/>
      <w:lvlText w:val="%1."/>
      <w:lvlJc w:val="left"/>
      <w:pPr>
        <w:ind w:left="65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AU" w:eastAsia="en-AU" w:bidi="en-AU"/>
      </w:rPr>
    </w:lvl>
    <w:lvl w:ilvl="1" w:tplc="01545240">
      <w:numFmt w:val="bullet"/>
      <w:lvlText w:val=""/>
      <w:lvlJc w:val="left"/>
      <w:pPr>
        <w:ind w:left="1379" w:hanging="358"/>
      </w:pPr>
      <w:rPr>
        <w:rFonts w:ascii="Symbol" w:eastAsia="Symbol" w:hAnsi="Symbol" w:cs="Symbol" w:hint="default"/>
        <w:w w:val="100"/>
        <w:sz w:val="22"/>
        <w:szCs w:val="22"/>
        <w:lang w:val="en-AU" w:eastAsia="en-AU" w:bidi="en-AU"/>
      </w:rPr>
    </w:lvl>
    <w:lvl w:ilvl="2" w:tplc="E950543E">
      <w:numFmt w:val="bullet"/>
      <w:lvlText w:val="•"/>
      <w:lvlJc w:val="left"/>
      <w:pPr>
        <w:ind w:left="2429" w:hanging="358"/>
      </w:pPr>
      <w:rPr>
        <w:rFonts w:hint="default"/>
        <w:lang w:val="en-AU" w:eastAsia="en-AU" w:bidi="en-AU"/>
      </w:rPr>
    </w:lvl>
    <w:lvl w:ilvl="3" w:tplc="43E4F112">
      <w:numFmt w:val="bullet"/>
      <w:lvlText w:val="•"/>
      <w:lvlJc w:val="left"/>
      <w:pPr>
        <w:ind w:left="3479" w:hanging="358"/>
      </w:pPr>
      <w:rPr>
        <w:rFonts w:hint="default"/>
        <w:lang w:val="en-AU" w:eastAsia="en-AU" w:bidi="en-AU"/>
      </w:rPr>
    </w:lvl>
    <w:lvl w:ilvl="4" w:tplc="F9609B7C">
      <w:numFmt w:val="bullet"/>
      <w:lvlText w:val="•"/>
      <w:lvlJc w:val="left"/>
      <w:pPr>
        <w:ind w:left="4528" w:hanging="358"/>
      </w:pPr>
      <w:rPr>
        <w:rFonts w:hint="default"/>
        <w:lang w:val="en-AU" w:eastAsia="en-AU" w:bidi="en-AU"/>
      </w:rPr>
    </w:lvl>
    <w:lvl w:ilvl="5" w:tplc="62C8044A">
      <w:numFmt w:val="bullet"/>
      <w:lvlText w:val="•"/>
      <w:lvlJc w:val="left"/>
      <w:pPr>
        <w:ind w:left="5578" w:hanging="358"/>
      </w:pPr>
      <w:rPr>
        <w:rFonts w:hint="default"/>
        <w:lang w:val="en-AU" w:eastAsia="en-AU" w:bidi="en-AU"/>
      </w:rPr>
    </w:lvl>
    <w:lvl w:ilvl="6" w:tplc="097E9820">
      <w:numFmt w:val="bullet"/>
      <w:lvlText w:val="•"/>
      <w:lvlJc w:val="left"/>
      <w:pPr>
        <w:ind w:left="6628" w:hanging="358"/>
      </w:pPr>
      <w:rPr>
        <w:rFonts w:hint="default"/>
        <w:lang w:val="en-AU" w:eastAsia="en-AU" w:bidi="en-AU"/>
      </w:rPr>
    </w:lvl>
    <w:lvl w:ilvl="7" w:tplc="9ECA3650">
      <w:numFmt w:val="bullet"/>
      <w:lvlText w:val="•"/>
      <w:lvlJc w:val="left"/>
      <w:pPr>
        <w:ind w:left="7677" w:hanging="358"/>
      </w:pPr>
      <w:rPr>
        <w:rFonts w:hint="default"/>
        <w:lang w:val="en-AU" w:eastAsia="en-AU" w:bidi="en-AU"/>
      </w:rPr>
    </w:lvl>
    <w:lvl w:ilvl="8" w:tplc="E3EEBDDC">
      <w:numFmt w:val="bullet"/>
      <w:lvlText w:val="•"/>
      <w:lvlJc w:val="left"/>
      <w:pPr>
        <w:ind w:left="8727" w:hanging="358"/>
      </w:pPr>
      <w:rPr>
        <w:rFonts w:hint="default"/>
        <w:lang w:val="en-AU" w:eastAsia="en-AU" w:bidi="en-AU"/>
      </w:rPr>
    </w:lvl>
  </w:abstractNum>
  <w:abstractNum w:abstractNumId="2" w15:restartNumberingAfterBreak="0">
    <w:nsid w:val="1373519E"/>
    <w:multiLevelType w:val="multilevel"/>
    <w:tmpl w:val="4ABED5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9160A95"/>
    <w:multiLevelType w:val="hybridMultilevel"/>
    <w:tmpl w:val="5E08C3E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A689A"/>
    <w:multiLevelType w:val="hybridMultilevel"/>
    <w:tmpl w:val="3142338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06200"/>
    <w:multiLevelType w:val="multilevel"/>
    <w:tmpl w:val="4ABED5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92A1BA5"/>
    <w:multiLevelType w:val="hybridMultilevel"/>
    <w:tmpl w:val="F396426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331DDD"/>
    <w:multiLevelType w:val="hybridMultilevel"/>
    <w:tmpl w:val="C262DBA4"/>
    <w:lvl w:ilvl="0" w:tplc="94447C38">
      <w:start w:val="1"/>
      <w:numFmt w:val="lowerLetter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7A16998"/>
    <w:multiLevelType w:val="multilevel"/>
    <w:tmpl w:val="4ABED5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30972ED"/>
    <w:multiLevelType w:val="hybridMultilevel"/>
    <w:tmpl w:val="6DE20DD4"/>
    <w:lvl w:ilvl="0" w:tplc="0C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4830BCC"/>
    <w:multiLevelType w:val="multilevel"/>
    <w:tmpl w:val="4ABED5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7AB703A0"/>
    <w:multiLevelType w:val="hybridMultilevel"/>
    <w:tmpl w:val="5170AA5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716F3"/>
    <w:multiLevelType w:val="hybridMultilevel"/>
    <w:tmpl w:val="C616B6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04350D"/>
    <w:multiLevelType w:val="hybridMultilevel"/>
    <w:tmpl w:val="E9A627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8414278">
    <w:abstractNumId w:val="2"/>
  </w:num>
  <w:num w:numId="2" w16cid:durableId="2096975405">
    <w:abstractNumId w:val="9"/>
  </w:num>
  <w:num w:numId="3" w16cid:durableId="1247500794">
    <w:abstractNumId w:val="7"/>
  </w:num>
  <w:num w:numId="4" w16cid:durableId="1280645591">
    <w:abstractNumId w:val="8"/>
  </w:num>
  <w:num w:numId="5" w16cid:durableId="672681049">
    <w:abstractNumId w:val="10"/>
  </w:num>
  <w:num w:numId="6" w16cid:durableId="863253006">
    <w:abstractNumId w:val="5"/>
  </w:num>
  <w:num w:numId="7" w16cid:durableId="1779832631">
    <w:abstractNumId w:val="0"/>
  </w:num>
  <w:num w:numId="8" w16cid:durableId="1159226018">
    <w:abstractNumId w:val="4"/>
  </w:num>
  <w:num w:numId="9" w16cid:durableId="2070420643">
    <w:abstractNumId w:val="3"/>
  </w:num>
  <w:num w:numId="10" w16cid:durableId="1313175475">
    <w:abstractNumId w:val="6"/>
  </w:num>
  <w:num w:numId="11" w16cid:durableId="2019575614">
    <w:abstractNumId w:val="1"/>
  </w:num>
  <w:num w:numId="12" w16cid:durableId="247469603">
    <w:abstractNumId w:val="12"/>
  </w:num>
  <w:num w:numId="13" w16cid:durableId="1228150434">
    <w:abstractNumId w:val="13"/>
  </w:num>
  <w:num w:numId="14" w16cid:durableId="2139687920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27"/>
    <w:rsid w:val="000008E7"/>
    <w:rsid w:val="0000155C"/>
    <w:rsid w:val="0000174C"/>
    <w:rsid w:val="00001CB6"/>
    <w:rsid w:val="00005094"/>
    <w:rsid w:val="00005A9B"/>
    <w:rsid w:val="00010797"/>
    <w:rsid w:val="00012074"/>
    <w:rsid w:val="00020714"/>
    <w:rsid w:val="000242D8"/>
    <w:rsid w:val="00045B2B"/>
    <w:rsid w:val="0005020B"/>
    <w:rsid w:val="000519FE"/>
    <w:rsid w:val="00057286"/>
    <w:rsid w:val="00061406"/>
    <w:rsid w:val="00066A40"/>
    <w:rsid w:val="00067180"/>
    <w:rsid w:val="00070638"/>
    <w:rsid w:val="00072555"/>
    <w:rsid w:val="00074A2B"/>
    <w:rsid w:val="00077E5E"/>
    <w:rsid w:val="00083AAA"/>
    <w:rsid w:val="00084B4E"/>
    <w:rsid w:val="000910C8"/>
    <w:rsid w:val="00093DE4"/>
    <w:rsid w:val="000940F6"/>
    <w:rsid w:val="00095EE7"/>
    <w:rsid w:val="000A2AA7"/>
    <w:rsid w:val="000A46C6"/>
    <w:rsid w:val="000A63E6"/>
    <w:rsid w:val="000B04AD"/>
    <w:rsid w:val="000B1295"/>
    <w:rsid w:val="000B207E"/>
    <w:rsid w:val="000B23AE"/>
    <w:rsid w:val="000B4929"/>
    <w:rsid w:val="000B6E12"/>
    <w:rsid w:val="000C1526"/>
    <w:rsid w:val="000C1F26"/>
    <w:rsid w:val="000C2722"/>
    <w:rsid w:val="000C7167"/>
    <w:rsid w:val="000D1471"/>
    <w:rsid w:val="000D21C4"/>
    <w:rsid w:val="000D26BF"/>
    <w:rsid w:val="000E1923"/>
    <w:rsid w:val="000E23DC"/>
    <w:rsid w:val="000E6BA2"/>
    <w:rsid w:val="000F080A"/>
    <w:rsid w:val="000F165D"/>
    <w:rsid w:val="000F7C7D"/>
    <w:rsid w:val="000F7C80"/>
    <w:rsid w:val="00103B6A"/>
    <w:rsid w:val="00106C03"/>
    <w:rsid w:val="00107CDF"/>
    <w:rsid w:val="00111ED1"/>
    <w:rsid w:val="00114190"/>
    <w:rsid w:val="001179C9"/>
    <w:rsid w:val="00120827"/>
    <w:rsid w:val="00122C6B"/>
    <w:rsid w:val="001239B8"/>
    <w:rsid w:val="00126B91"/>
    <w:rsid w:val="00145487"/>
    <w:rsid w:val="00146E1D"/>
    <w:rsid w:val="00150FAE"/>
    <w:rsid w:val="001530C6"/>
    <w:rsid w:val="00153321"/>
    <w:rsid w:val="00156CC5"/>
    <w:rsid w:val="00162448"/>
    <w:rsid w:val="0016617D"/>
    <w:rsid w:val="001734C3"/>
    <w:rsid w:val="001743E4"/>
    <w:rsid w:val="00176547"/>
    <w:rsid w:val="00182362"/>
    <w:rsid w:val="001860ED"/>
    <w:rsid w:val="0019264F"/>
    <w:rsid w:val="00192B3A"/>
    <w:rsid w:val="00193B36"/>
    <w:rsid w:val="00194D72"/>
    <w:rsid w:val="00195070"/>
    <w:rsid w:val="001B1F0B"/>
    <w:rsid w:val="001D174F"/>
    <w:rsid w:val="001D1E5E"/>
    <w:rsid w:val="001D4C15"/>
    <w:rsid w:val="001D71D1"/>
    <w:rsid w:val="001E1DE4"/>
    <w:rsid w:val="001F177D"/>
    <w:rsid w:val="001F2FCA"/>
    <w:rsid w:val="001F4F58"/>
    <w:rsid w:val="001F629E"/>
    <w:rsid w:val="00200009"/>
    <w:rsid w:val="00202DC4"/>
    <w:rsid w:val="0020429C"/>
    <w:rsid w:val="00205213"/>
    <w:rsid w:val="00215C50"/>
    <w:rsid w:val="00221146"/>
    <w:rsid w:val="00222055"/>
    <w:rsid w:val="00225455"/>
    <w:rsid w:val="002257DF"/>
    <w:rsid w:val="002259BE"/>
    <w:rsid w:val="00235689"/>
    <w:rsid w:val="002401D1"/>
    <w:rsid w:val="00243FE1"/>
    <w:rsid w:val="00246315"/>
    <w:rsid w:val="002539F4"/>
    <w:rsid w:val="00255499"/>
    <w:rsid w:val="00256C6A"/>
    <w:rsid w:val="00262E57"/>
    <w:rsid w:val="00271DE5"/>
    <w:rsid w:val="00273F72"/>
    <w:rsid w:val="00274708"/>
    <w:rsid w:val="00276E9E"/>
    <w:rsid w:val="00277AE1"/>
    <w:rsid w:val="00277DFB"/>
    <w:rsid w:val="00285F02"/>
    <w:rsid w:val="002903B9"/>
    <w:rsid w:val="00290F53"/>
    <w:rsid w:val="00292DE3"/>
    <w:rsid w:val="00293283"/>
    <w:rsid w:val="00294B83"/>
    <w:rsid w:val="0029559E"/>
    <w:rsid w:val="00296B60"/>
    <w:rsid w:val="002A0B2D"/>
    <w:rsid w:val="002A0F06"/>
    <w:rsid w:val="002A4A37"/>
    <w:rsid w:val="002A5C3C"/>
    <w:rsid w:val="002A6AB4"/>
    <w:rsid w:val="002B0A78"/>
    <w:rsid w:val="002B0E4E"/>
    <w:rsid w:val="002B1996"/>
    <w:rsid w:val="002B401B"/>
    <w:rsid w:val="002C0A78"/>
    <w:rsid w:val="002C270F"/>
    <w:rsid w:val="002C530C"/>
    <w:rsid w:val="002C5DC1"/>
    <w:rsid w:val="002C72BC"/>
    <w:rsid w:val="002D1371"/>
    <w:rsid w:val="002D16B7"/>
    <w:rsid w:val="002D5EFF"/>
    <w:rsid w:val="002E3D06"/>
    <w:rsid w:val="002E5383"/>
    <w:rsid w:val="002E6E89"/>
    <w:rsid w:val="002F0251"/>
    <w:rsid w:val="002F0392"/>
    <w:rsid w:val="002F2A4C"/>
    <w:rsid w:val="002F2F4F"/>
    <w:rsid w:val="002F3FC0"/>
    <w:rsid w:val="002F5577"/>
    <w:rsid w:val="002F7768"/>
    <w:rsid w:val="002F7E03"/>
    <w:rsid w:val="00307CC6"/>
    <w:rsid w:val="00310506"/>
    <w:rsid w:val="00310862"/>
    <w:rsid w:val="00312409"/>
    <w:rsid w:val="0031354B"/>
    <w:rsid w:val="00313F32"/>
    <w:rsid w:val="00316527"/>
    <w:rsid w:val="00316EF4"/>
    <w:rsid w:val="003233B0"/>
    <w:rsid w:val="0033395F"/>
    <w:rsid w:val="003364C5"/>
    <w:rsid w:val="003379CB"/>
    <w:rsid w:val="003444AC"/>
    <w:rsid w:val="0035138B"/>
    <w:rsid w:val="003529D7"/>
    <w:rsid w:val="003535F6"/>
    <w:rsid w:val="00353934"/>
    <w:rsid w:val="00357193"/>
    <w:rsid w:val="003663AC"/>
    <w:rsid w:val="0036644F"/>
    <w:rsid w:val="00373710"/>
    <w:rsid w:val="00374F9B"/>
    <w:rsid w:val="00376B6F"/>
    <w:rsid w:val="003804A4"/>
    <w:rsid w:val="00385C05"/>
    <w:rsid w:val="0039045E"/>
    <w:rsid w:val="003906D6"/>
    <w:rsid w:val="00391832"/>
    <w:rsid w:val="003960B3"/>
    <w:rsid w:val="003970DA"/>
    <w:rsid w:val="003A6292"/>
    <w:rsid w:val="003A68FD"/>
    <w:rsid w:val="003B26A7"/>
    <w:rsid w:val="003C5F11"/>
    <w:rsid w:val="003D3EE4"/>
    <w:rsid w:val="003D573A"/>
    <w:rsid w:val="003D709B"/>
    <w:rsid w:val="003E0043"/>
    <w:rsid w:val="003E30C3"/>
    <w:rsid w:val="003E56F0"/>
    <w:rsid w:val="003F244A"/>
    <w:rsid w:val="003F3F10"/>
    <w:rsid w:val="003F5FE5"/>
    <w:rsid w:val="00403311"/>
    <w:rsid w:val="00404110"/>
    <w:rsid w:val="004042B6"/>
    <w:rsid w:val="00404548"/>
    <w:rsid w:val="00406E0C"/>
    <w:rsid w:val="00407A0F"/>
    <w:rsid w:val="004113BD"/>
    <w:rsid w:val="00417493"/>
    <w:rsid w:val="004176BA"/>
    <w:rsid w:val="00424F71"/>
    <w:rsid w:val="00425906"/>
    <w:rsid w:val="00426006"/>
    <w:rsid w:val="00427393"/>
    <w:rsid w:val="00440A41"/>
    <w:rsid w:val="00444885"/>
    <w:rsid w:val="00445AF5"/>
    <w:rsid w:val="00446CB5"/>
    <w:rsid w:val="00446F78"/>
    <w:rsid w:val="00447C19"/>
    <w:rsid w:val="00451B11"/>
    <w:rsid w:val="00455626"/>
    <w:rsid w:val="00456707"/>
    <w:rsid w:val="004602B6"/>
    <w:rsid w:val="004602CF"/>
    <w:rsid w:val="00460390"/>
    <w:rsid w:val="004608E4"/>
    <w:rsid w:val="00462F63"/>
    <w:rsid w:val="00463737"/>
    <w:rsid w:val="00470495"/>
    <w:rsid w:val="004730AA"/>
    <w:rsid w:val="004810DA"/>
    <w:rsid w:val="0048123A"/>
    <w:rsid w:val="00483430"/>
    <w:rsid w:val="004926FF"/>
    <w:rsid w:val="00495D43"/>
    <w:rsid w:val="004A03CE"/>
    <w:rsid w:val="004A7FEB"/>
    <w:rsid w:val="004B0127"/>
    <w:rsid w:val="004B284A"/>
    <w:rsid w:val="004B2FAF"/>
    <w:rsid w:val="004B4BFA"/>
    <w:rsid w:val="004B5422"/>
    <w:rsid w:val="004B72B4"/>
    <w:rsid w:val="004B7B70"/>
    <w:rsid w:val="004C3E92"/>
    <w:rsid w:val="004C3F9F"/>
    <w:rsid w:val="004C4AE1"/>
    <w:rsid w:val="004C583C"/>
    <w:rsid w:val="004C6CDA"/>
    <w:rsid w:val="004C74BA"/>
    <w:rsid w:val="004D108B"/>
    <w:rsid w:val="004D2639"/>
    <w:rsid w:val="004D587D"/>
    <w:rsid w:val="004D71C5"/>
    <w:rsid w:val="004E04DC"/>
    <w:rsid w:val="004E1E83"/>
    <w:rsid w:val="004E4318"/>
    <w:rsid w:val="00501AE1"/>
    <w:rsid w:val="00507D51"/>
    <w:rsid w:val="005110BA"/>
    <w:rsid w:val="005150FA"/>
    <w:rsid w:val="00516D92"/>
    <w:rsid w:val="005251C8"/>
    <w:rsid w:val="00526723"/>
    <w:rsid w:val="0052702D"/>
    <w:rsid w:val="00527146"/>
    <w:rsid w:val="00531A49"/>
    <w:rsid w:val="00533C3F"/>
    <w:rsid w:val="00541EDE"/>
    <w:rsid w:val="005424E9"/>
    <w:rsid w:val="00543C2D"/>
    <w:rsid w:val="00544A34"/>
    <w:rsid w:val="0054581B"/>
    <w:rsid w:val="00546260"/>
    <w:rsid w:val="00555C42"/>
    <w:rsid w:val="00561148"/>
    <w:rsid w:val="00562E29"/>
    <w:rsid w:val="00563C09"/>
    <w:rsid w:val="00566DE8"/>
    <w:rsid w:val="00571289"/>
    <w:rsid w:val="005725BC"/>
    <w:rsid w:val="00575A59"/>
    <w:rsid w:val="00581ACA"/>
    <w:rsid w:val="00584E6E"/>
    <w:rsid w:val="00586D2E"/>
    <w:rsid w:val="00587049"/>
    <w:rsid w:val="0058788C"/>
    <w:rsid w:val="005908F9"/>
    <w:rsid w:val="00593670"/>
    <w:rsid w:val="005953C4"/>
    <w:rsid w:val="00596D9E"/>
    <w:rsid w:val="005A3DA7"/>
    <w:rsid w:val="005A7E57"/>
    <w:rsid w:val="005B0035"/>
    <w:rsid w:val="005B083E"/>
    <w:rsid w:val="005B18F2"/>
    <w:rsid w:val="005B1CB0"/>
    <w:rsid w:val="005B3FED"/>
    <w:rsid w:val="005B6EE1"/>
    <w:rsid w:val="005B76E7"/>
    <w:rsid w:val="005C0C8D"/>
    <w:rsid w:val="005C65A3"/>
    <w:rsid w:val="005C6651"/>
    <w:rsid w:val="005C7DF6"/>
    <w:rsid w:val="005D311B"/>
    <w:rsid w:val="005D3441"/>
    <w:rsid w:val="005D435A"/>
    <w:rsid w:val="005E09BB"/>
    <w:rsid w:val="005E1CCD"/>
    <w:rsid w:val="005E327A"/>
    <w:rsid w:val="005E34DF"/>
    <w:rsid w:val="005E3B47"/>
    <w:rsid w:val="005E461F"/>
    <w:rsid w:val="005E6C85"/>
    <w:rsid w:val="005F2B9B"/>
    <w:rsid w:val="005F3BBA"/>
    <w:rsid w:val="005F7690"/>
    <w:rsid w:val="00602222"/>
    <w:rsid w:val="00603769"/>
    <w:rsid w:val="0062125C"/>
    <w:rsid w:val="00624497"/>
    <w:rsid w:val="006257F8"/>
    <w:rsid w:val="00626A0E"/>
    <w:rsid w:val="00631059"/>
    <w:rsid w:val="006315F9"/>
    <w:rsid w:val="0063197F"/>
    <w:rsid w:val="00632678"/>
    <w:rsid w:val="0063614C"/>
    <w:rsid w:val="0063657E"/>
    <w:rsid w:val="00641A18"/>
    <w:rsid w:val="00650FDB"/>
    <w:rsid w:val="00651443"/>
    <w:rsid w:val="006609D7"/>
    <w:rsid w:val="00666836"/>
    <w:rsid w:val="00673016"/>
    <w:rsid w:val="0067375C"/>
    <w:rsid w:val="0067603C"/>
    <w:rsid w:val="00680357"/>
    <w:rsid w:val="00681953"/>
    <w:rsid w:val="00683658"/>
    <w:rsid w:val="00685904"/>
    <w:rsid w:val="00687C49"/>
    <w:rsid w:val="0069015F"/>
    <w:rsid w:val="006915A0"/>
    <w:rsid w:val="00694BC0"/>
    <w:rsid w:val="0069796C"/>
    <w:rsid w:val="006A13AD"/>
    <w:rsid w:val="006A65D1"/>
    <w:rsid w:val="006B1459"/>
    <w:rsid w:val="006B7343"/>
    <w:rsid w:val="006C4FE2"/>
    <w:rsid w:val="006C5010"/>
    <w:rsid w:val="006D052F"/>
    <w:rsid w:val="006D5161"/>
    <w:rsid w:val="006D6B8F"/>
    <w:rsid w:val="006E30BA"/>
    <w:rsid w:val="006F0C0E"/>
    <w:rsid w:val="006F0F45"/>
    <w:rsid w:val="006F17E9"/>
    <w:rsid w:val="006F39A7"/>
    <w:rsid w:val="006F6D7B"/>
    <w:rsid w:val="00701A93"/>
    <w:rsid w:val="00703192"/>
    <w:rsid w:val="00703931"/>
    <w:rsid w:val="00703B49"/>
    <w:rsid w:val="00706050"/>
    <w:rsid w:val="00711469"/>
    <w:rsid w:val="007160BE"/>
    <w:rsid w:val="00720144"/>
    <w:rsid w:val="007213F6"/>
    <w:rsid w:val="00725473"/>
    <w:rsid w:val="00725C8D"/>
    <w:rsid w:val="007261F2"/>
    <w:rsid w:val="00727F0F"/>
    <w:rsid w:val="00731A01"/>
    <w:rsid w:val="007323C6"/>
    <w:rsid w:val="00732B0F"/>
    <w:rsid w:val="007364F1"/>
    <w:rsid w:val="0074462C"/>
    <w:rsid w:val="0076071B"/>
    <w:rsid w:val="00763509"/>
    <w:rsid w:val="00770673"/>
    <w:rsid w:val="00771215"/>
    <w:rsid w:val="007728AA"/>
    <w:rsid w:val="007750DE"/>
    <w:rsid w:val="00780AD0"/>
    <w:rsid w:val="00780F22"/>
    <w:rsid w:val="00784C70"/>
    <w:rsid w:val="0078518A"/>
    <w:rsid w:val="00785266"/>
    <w:rsid w:val="00786B25"/>
    <w:rsid w:val="007912D8"/>
    <w:rsid w:val="00791CB1"/>
    <w:rsid w:val="00794284"/>
    <w:rsid w:val="00796FAE"/>
    <w:rsid w:val="007A60E7"/>
    <w:rsid w:val="007B416F"/>
    <w:rsid w:val="007C6E9C"/>
    <w:rsid w:val="007D17D6"/>
    <w:rsid w:val="007D2EA9"/>
    <w:rsid w:val="007D74E2"/>
    <w:rsid w:val="007D7DC3"/>
    <w:rsid w:val="007E56BE"/>
    <w:rsid w:val="007F2D97"/>
    <w:rsid w:val="007F3F2D"/>
    <w:rsid w:val="007F5263"/>
    <w:rsid w:val="007F695A"/>
    <w:rsid w:val="00801C1D"/>
    <w:rsid w:val="00806940"/>
    <w:rsid w:val="00821923"/>
    <w:rsid w:val="00822014"/>
    <w:rsid w:val="00830B96"/>
    <w:rsid w:val="00835B83"/>
    <w:rsid w:val="00840668"/>
    <w:rsid w:val="00844F35"/>
    <w:rsid w:val="00846864"/>
    <w:rsid w:val="00850511"/>
    <w:rsid w:val="00850D93"/>
    <w:rsid w:val="00851D83"/>
    <w:rsid w:val="008533C7"/>
    <w:rsid w:val="00855DD6"/>
    <w:rsid w:val="00856CD8"/>
    <w:rsid w:val="00857572"/>
    <w:rsid w:val="0085774B"/>
    <w:rsid w:val="008600F0"/>
    <w:rsid w:val="008609F4"/>
    <w:rsid w:val="00862CBE"/>
    <w:rsid w:val="00863C42"/>
    <w:rsid w:val="00874BCA"/>
    <w:rsid w:val="00875F84"/>
    <w:rsid w:val="00875FEA"/>
    <w:rsid w:val="0087693E"/>
    <w:rsid w:val="008842F4"/>
    <w:rsid w:val="008A08C7"/>
    <w:rsid w:val="008A09DF"/>
    <w:rsid w:val="008A73BB"/>
    <w:rsid w:val="008B5346"/>
    <w:rsid w:val="008B5623"/>
    <w:rsid w:val="008C02FF"/>
    <w:rsid w:val="008C3F83"/>
    <w:rsid w:val="008C4260"/>
    <w:rsid w:val="008D1525"/>
    <w:rsid w:val="008D1A6F"/>
    <w:rsid w:val="008D2200"/>
    <w:rsid w:val="008D477B"/>
    <w:rsid w:val="008D60AA"/>
    <w:rsid w:val="008D6625"/>
    <w:rsid w:val="008D7423"/>
    <w:rsid w:val="008E1175"/>
    <w:rsid w:val="008E5699"/>
    <w:rsid w:val="008E5B2C"/>
    <w:rsid w:val="008E63A3"/>
    <w:rsid w:val="008F2538"/>
    <w:rsid w:val="008F7806"/>
    <w:rsid w:val="008F780A"/>
    <w:rsid w:val="0090039A"/>
    <w:rsid w:val="009011A0"/>
    <w:rsid w:val="009016D2"/>
    <w:rsid w:val="00901FDC"/>
    <w:rsid w:val="00902B7E"/>
    <w:rsid w:val="00910D7A"/>
    <w:rsid w:val="00912037"/>
    <w:rsid w:val="00912AA6"/>
    <w:rsid w:val="00912F10"/>
    <w:rsid w:val="00914E63"/>
    <w:rsid w:val="00920F46"/>
    <w:rsid w:val="00921C21"/>
    <w:rsid w:val="00926658"/>
    <w:rsid w:val="00926F3E"/>
    <w:rsid w:val="00930724"/>
    <w:rsid w:val="00932990"/>
    <w:rsid w:val="00932A65"/>
    <w:rsid w:val="009334DE"/>
    <w:rsid w:val="00934292"/>
    <w:rsid w:val="0093771C"/>
    <w:rsid w:val="00942809"/>
    <w:rsid w:val="00943DE8"/>
    <w:rsid w:val="00946241"/>
    <w:rsid w:val="009505FB"/>
    <w:rsid w:val="00953828"/>
    <w:rsid w:val="009545C3"/>
    <w:rsid w:val="009575CB"/>
    <w:rsid w:val="00964852"/>
    <w:rsid w:val="0097339C"/>
    <w:rsid w:val="00973FC8"/>
    <w:rsid w:val="0097587B"/>
    <w:rsid w:val="0097689A"/>
    <w:rsid w:val="00977685"/>
    <w:rsid w:val="00980462"/>
    <w:rsid w:val="009805A5"/>
    <w:rsid w:val="009844F6"/>
    <w:rsid w:val="009851B6"/>
    <w:rsid w:val="0098563F"/>
    <w:rsid w:val="009874C0"/>
    <w:rsid w:val="009928C6"/>
    <w:rsid w:val="00992B1B"/>
    <w:rsid w:val="00995EB6"/>
    <w:rsid w:val="009A199F"/>
    <w:rsid w:val="009A1E37"/>
    <w:rsid w:val="009A2D5E"/>
    <w:rsid w:val="009A7054"/>
    <w:rsid w:val="009B09DA"/>
    <w:rsid w:val="009C1A1B"/>
    <w:rsid w:val="009C408D"/>
    <w:rsid w:val="009C6DEB"/>
    <w:rsid w:val="009D02B7"/>
    <w:rsid w:val="009F3EBE"/>
    <w:rsid w:val="009F4350"/>
    <w:rsid w:val="009F7F70"/>
    <w:rsid w:val="00A03181"/>
    <w:rsid w:val="00A058A1"/>
    <w:rsid w:val="00A11C0B"/>
    <w:rsid w:val="00A12163"/>
    <w:rsid w:val="00A14E1F"/>
    <w:rsid w:val="00A160A2"/>
    <w:rsid w:val="00A2134F"/>
    <w:rsid w:val="00A219A2"/>
    <w:rsid w:val="00A245EF"/>
    <w:rsid w:val="00A31AC1"/>
    <w:rsid w:val="00A347BA"/>
    <w:rsid w:val="00A36372"/>
    <w:rsid w:val="00A414B8"/>
    <w:rsid w:val="00A45BCB"/>
    <w:rsid w:val="00A50F5E"/>
    <w:rsid w:val="00A5220C"/>
    <w:rsid w:val="00A52F7C"/>
    <w:rsid w:val="00A62819"/>
    <w:rsid w:val="00A7022E"/>
    <w:rsid w:val="00A743DC"/>
    <w:rsid w:val="00A812CD"/>
    <w:rsid w:val="00A82B5C"/>
    <w:rsid w:val="00A86DC7"/>
    <w:rsid w:val="00A91B4A"/>
    <w:rsid w:val="00A9244D"/>
    <w:rsid w:val="00AA7089"/>
    <w:rsid w:val="00AB0414"/>
    <w:rsid w:val="00AB553F"/>
    <w:rsid w:val="00AB7562"/>
    <w:rsid w:val="00AB7ECA"/>
    <w:rsid w:val="00AC006A"/>
    <w:rsid w:val="00AC15B4"/>
    <w:rsid w:val="00AC1EA9"/>
    <w:rsid w:val="00AC2528"/>
    <w:rsid w:val="00AC333C"/>
    <w:rsid w:val="00AC3472"/>
    <w:rsid w:val="00AC36B7"/>
    <w:rsid w:val="00AC552C"/>
    <w:rsid w:val="00AD3495"/>
    <w:rsid w:val="00AD4919"/>
    <w:rsid w:val="00AD50A8"/>
    <w:rsid w:val="00AD6929"/>
    <w:rsid w:val="00AD77AA"/>
    <w:rsid w:val="00AE25A3"/>
    <w:rsid w:val="00AE28A9"/>
    <w:rsid w:val="00AE341F"/>
    <w:rsid w:val="00AE34A0"/>
    <w:rsid w:val="00AE5ECE"/>
    <w:rsid w:val="00AF0028"/>
    <w:rsid w:val="00AF72B5"/>
    <w:rsid w:val="00AF7BB7"/>
    <w:rsid w:val="00B02C11"/>
    <w:rsid w:val="00B055CF"/>
    <w:rsid w:val="00B06B52"/>
    <w:rsid w:val="00B073D7"/>
    <w:rsid w:val="00B10320"/>
    <w:rsid w:val="00B14BEE"/>
    <w:rsid w:val="00B1554F"/>
    <w:rsid w:val="00B15D6F"/>
    <w:rsid w:val="00B20472"/>
    <w:rsid w:val="00B21419"/>
    <w:rsid w:val="00B2278E"/>
    <w:rsid w:val="00B25E67"/>
    <w:rsid w:val="00B27658"/>
    <w:rsid w:val="00B31081"/>
    <w:rsid w:val="00B33D3D"/>
    <w:rsid w:val="00B374D2"/>
    <w:rsid w:val="00B42B99"/>
    <w:rsid w:val="00B45266"/>
    <w:rsid w:val="00B45439"/>
    <w:rsid w:val="00B46D4D"/>
    <w:rsid w:val="00B47E18"/>
    <w:rsid w:val="00B52B03"/>
    <w:rsid w:val="00B5402D"/>
    <w:rsid w:val="00B62350"/>
    <w:rsid w:val="00B73D63"/>
    <w:rsid w:val="00B73FF6"/>
    <w:rsid w:val="00B74D7B"/>
    <w:rsid w:val="00B770BD"/>
    <w:rsid w:val="00B8775D"/>
    <w:rsid w:val="00B9144A"/>
    <w:rsid w:val="00B96622"/>
    <w:rsid w:val="00BA002C"/>
    <w:rsid w:val="00BA3139"/>
    <w:rsid w:val="00BA6C0E"/>
    <w:rsid w:val="00BA7D1C"/>
    <w:rsid w:val="00BB304D"/>
    <w:rsid w:val="00BB6940"/>
    <w:rsid w:val="00BC4590"/>
    <w:rsid w:val="00BC5EA6"/>
    <w:rsid w:val="00BC75B8"/>
    <w:rsid w:val="00BD01F7"/>
    <w:rsid w:val="00BD1430"/>
    <w:rsid w:val="00BD1F48"/>
    <w:rsid w:val="00BE0376"/>
    <w:rsid w:val="00BE1B4B"/>
    <w:rsid w:val="00BE5D09"/>
    <w:rsid w:val="00BE5D76"/>
    <w:rsid w:val="00BE652E"/>
    <w:rsid w:val="00BE7171"/>
    <w:rsid w:val="00BF0426"/>
    <w:rsid w:val="00BF4DDA"/>
    <w:rsid w:val="00BF56B2"/>
    <w:rsid w:val="00C03753"/>
    <w:rsid w:val="00C1270A"/>
    <w:rsid w:val="00C14D48"/>
    <w:rsid w:val="00C17069"/>
    <w:rsid w:val="00C245D8"/>
    <w:rsid w:val="00C27EA9"/>
    <w:rsid w:val="00C3307F"/>
    <w:rsid w:val="00C333D8"/>
    <w:rsid w:val="00C3483D"/>
    <w:rsid w:val="00C36BD2"/>
    <w:rsid w:val="00C37806"/>
    <w:rsid w:val="00C42AF0"/>
    <w:rsid w:val="00C45A66"/>
    <w:rsid w:val="00C51005"/>
    <w:rsid w:val="00C512E7"/>
    <w:rsid w:val="00C52B09"/>
    <w:rsid w:val="00C53102"/>
    <w:rsid w:val="00C53A47"/>
    <w:rsid w:val="00C5427D"/>
    <w:rsid w:val="00C61658"/>
    <w:rsid w:val="00C66394"/>
    <w:rsid w:val="00C75DC7"/>
    <w:rsid w:val="00C75E19"/>
    <w:rsid w:val="00C82AF3"/>
    <w:rsid w:val="00C84F87"/>
    <w:rsid w:val="00C85F5E"/>
    <w:rsid w:val="00C918DF"/>
    <w:rsid w:val="00C92B1D"/>
    <w:rsid w:val="00CA3388"/>
    <w:rsid w:val="00CA50C7"/>
    <w:rsid w:val="00CA5411"/>
    <w:rsid w:val="00CA6925"/>
    <w:rsid w:val="00CB4A3E"/>
    <w:rsid w:val="00CB6337"/>
    <w:rsid w:val="00CC53A8"/>
    <w:rsid w:val="00CD0A4E"/>
    <w:rsid w:val="00CE116D"/>
    <w:rsid w:val="00CE1CD3"/>
    <w:rsid w:val="00CE4382"/>
    <w:rsid w:val="00CF0856"/>
    <w:rsid w:val="00CF2364"/>
    <w:rsid w:val="00CF2E79"/>
    <w:rsid w:val="00CF76EB"/>
    <w:rsid w:val="00D017B5"/>
    <w:rsid w:val="00D01C09"/>
    <w:rsid w:val="00D0211A"/>
    <w:rsid w:val="00D02936"/>
    <w:rsid w:val="00D02DC4"/>
    <w:rsid w:val="00D02F96"/>
    <w:rsid w:val="00D04576"/>
    <w:rsid w:val="00D07FF9"/>
    <w:rsid w:val="00D161A1"/>
    <w:rsid w:val="00D16407"/>
    <w:rsid w:val="00D274F9"/>
    <w:rsid w:val="00D27A87"/>
    <w:rsid w:val="00D32C84"/>
    <w:rsid w:val="00D33727"/>
    <w:rsid w:val="00D3445A"/>
    <w:rsid w:val="00D34E50"/>
    <w:rsid w:val="00D35E35"/>
    <w:rsid w:val="00D4009A"/>
    <w:rsid w:val="00D42A79"/>
    <w:rsid w:val="00D447DD"/>
    <w:rsid w:val="00D468AE"/>
    <w:rsid w:val="00D47A33"/>
    <w:rsid w:val="00D50C82"/>
    <w:rsid w:val="00D51037"/>
    <w:rsid w:val="00D540F2"/>
    <w:rsid w:val="00D67B45"/>
    <w:rsid w:val="00D704F2"/>
    <w:rsid w:val="00D74899"/>
    <w:rsid w:val="00D74AEE"/>
    <w:rsid w:val="00D8659E"/>
    <w:rsid w:val="00D921DD"/>
    <w:rsid w:val="00D936EC"/>
    <w:rsid w:val="00D957E0"/>
    <w:rsid w:val="00D96483"/>
    <w:rsid w:val="00DA0318"/>
    <w:rsid w:val="00DA1243"/>
    <w:rsid w:val="00DA1C02"/>
    <w:rsid w:val="00DA1FC0"/>
    <w:rsid w:val="00DA3B6E"/>
    <w:rsid w:val="00DA3FE8"/>
    <w:rsid w:val="00DA5C34"/>
    <w:rsid w:val="00DA5D04"/>
    <w:rsid w:val="00DB0208"/>
    <w:rsid w:val="00DC1E6B"/>
    <w:rsid w:val="00DC51A3"/>
    <w:rsid w:val="00DC64B9"/>
    <w:rsid w:val="00DD20F6"/>
    <w:rsid w:val="00DD2928"/>
    <w:rsid w:val="00DD3448"/>
    <w:rsid w:val="00DD5119"/>
    <w:rsid w:val="00DE5A88"/>
    <w:rsid w:val="00DF06A7"/>
    <w:rsid w:val="00DF0D11"/>
    <w:rsid w:val="00DF3A58"/>
    <w:rsid w:val="00DF3EF0"/>
    <w:rsid w:val="00DF6B5C"/>
    <w:rsid w:val="00E01361"/>
    <w:rsid w:val="00E01BA8"/>
    <w:rsid w:val="00E0222F"/>
    <w:rsid w:val="00E04D56"/>
    <w:rsid w:val="00E072D3"/>
    <w:rsid w:val="00E16125"/>
    <w:rsid w:val="00E1624C"/>
    <w:rsid w:val="00E17867"/>
    <w:rsid w:val="00E22715"/>
    <w:rsid w:val="00E27644"/>
    <w:rsid w:val="00E30649"/>
    <w:rsid w:val="00E30994"/>
    <w:rsid w:val="00E30A92"/>
    <w:rsid w:val="00E30AAA"/>
    <w:rsid w:val="00E3479F"/>
    <w:rsid w:val="00E426DC"/>
    <w:rsid w:val="00E44434"/>
    <w:rsid w:val="00E57D5A"/>
    <w:rsid w:val="00E606DF"/>
    <w:rsid w:val="00E61A98"/>
    <w:rsid w:val="00E63AF4"/>
    <w:rsid w:val="00E647DF"/>
    <w:rsid w:val="00E64856"/>
    <w:rsid w:val="00E66544"/>
    <w:rsid w:val="00E70C87"/>
    <w:rsid w:val="00E72312"/>
    <w:rsid w:val="00E72C23"/>
    <w:rsid w:val="00E73EF4"/>
    <w:rsid w:val="00E740DB"/>
    <w:rsid w:val="00E7526C"/>
    <w:rsid w:val="00E76C34"/>
    <w:rsid w:val="00E77769"/>
    <w:rsid w:val="00E95E04"/>
    <w:rsid w:val="00E97AB0"/>
    <w:rsid w:val="00EA1F44"/>
    <w:rsid w:val="00EB2BF5"/>
    <w:rsid w:val="00EC0D28"/>
    <w:rsid w:val="00EC4FED"/>
    <w:rsid w:val="00EC5D48"/>
    <w:rsid w:val="00ED361F"/>
    <w:rsid w:val="00ED39CF"/>
    <w:rsid w:val="00ED4CC3"/>
    <w:rsid w:val="00ED5778"/>
    <w:rsid w:val="00ED58B5"/>
    <w:rsid w:val="00EE15AF"/>
    <w:rsid w:val="00EE1F39"/>
    <w:rsid w:val="00EE4D2A"/>
    <w:rsid w:val="00EF6B9A"/>
    <w:rsid w:val="00EF6EE3"/>
    <w:rsid w:val="00EF7BD0"/>
    <w:rsid w:val="00F018E9"/>
    <w:rsid w:val="00F117AA"/>
    <w:rsid w:val="00F11E3E"/>
    <w:rsid w:val="00F12639"/>
    <w:rsid w:val="00F149D1"/>
    <w:rsid w:val="00F14CD8"/>
    <w:rsid w:val="00F1752A"/>
    <w:rsid w:val="00F21605"/>
    <w:rsid w:val="00F238A9"/>
    <w:rsid w:val="00F24AA7"/>
    <w:rsid w:val="00F267EB"/>
    <w:rsid w:val="00F363AE"/>
    <w:rsid w:val="00F36B00"/>
    <w:rsid w:val="00F4032B"/>
    <w:rsid w:val="00F516DE"/>
    <w:rsid w:val="00F531DF"/>
    <w:rsid w:val="00F5326A"/>
    <w:rsid w:val="00F56C70"/>
    <w:rsid w:val="00F62332"/>
    <w:rsid w:val="00F62D39"/>
    <w:rsid w:val="00F62E05"/>
    <w:rsid w:val="00F64C1C"/>
    <w:rsid w:val="00F669CE"/>
    <w:rsid w:val="00F704BB"/>
    <w:rsid w:val="00F71EC3"/>
    <w:rsid w:val="00F72323"/>
    <w:rsid w:val="00F73842"/>
    <w:rsid w:val="00F75235"/>
    <w:rsid w:val="00F8219B"/>
    <w:rsid w:val="00F83B9B"/>
    <w:rsid w:val="00F85004"/>
    <w:rsid w:val="00F871DC"/>
    <w:rsid w:val="00FA2F52"/>
    <w:rsid w:val="00FA66DA"/>
    <w:rsid w:val="00FB7BCD"/>
    <w:rsid w:val="00FC7431"/>
    <w:rsid w:val="00FD0C62"/>
    <w:rsid w:val="00FD0C7B"/>
    <w:rsid w:val="00FE4DC1"/>
    <w:rsid w:val="00FF0995"/>
    <w:rsid w:val="00FF367A"/>
    <w:rsid w:val="00FF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4CAD929"/>
  <w15:docId w15:val="{0BB2A80D-A528-49A7-8B33-7C93C3CB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15F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C1A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549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qFormat/>
    <w:rsid w:val="009805A5"/>
    <w:pPr>
      <w:keepNext/>
      <w:overflowPunct w:val="0"/>
      <w:autoSpaceDE w:val="0"/>
      <w:autoSpaceDN w:val="0"/>
      <w:adjustRightInd w:val="0"/>
      <w:ind w:left="284" w:right="284"/>
      <w:textAlignment w:val="baseline"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A82B5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9805A5"/>
    <w:pPr>
      <w:overflowPunct w:val="0"/>
      <w:autoSpaceDE w:val="0"/>
      <w:autoSpaceDN w:val="0"/>
      <w:adjustRightInd w:val="0"/>
      <w:ind w:right="284"/>
      <w:textAlignment w:val="baseline"/>
    </w:pPr>
    <w:rPr>
      <w:bCs/>
      <w:sz w:val="20"/>
      <w:szCs w:val="20"/>
    </w:rPr>
  </w:style>
  <w:style w:type="table" w:styleId="TableGrid">
    <w:name w:val="Table Grid"/>
    <w:basedOn w:val="TableNormal"/>
    <w:uiPriority w:val="39"/>
    <w:rsid w:val="00A245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DScheduleheading">
    <w:name w:val="LDSchedule heading"/>
    <w:basedOn w:val="Normal"/>
    <w:next w:val="Normal"/>
    <w:rsid w:val="00E95E04"/>
    <w:pPr>
      <w:keepNext/>
      <w:tabs>
        <w:tab w:val="left" w:pos="1843"/>
      </w:tabs>
      <w:spacing w:before="480" w:after="120"/>
    </w:pPr>
    <w:rPr>
      <w:rFonts w:ascii="Arial" w:hAnsi="Arial" w:cs="Arial"/>
      <w:b/>
    </w:rPr>
  </w:style>
  <w:style w:type="paragraph" w:customStyle="1" w:styleId="TableColHead">
    <w:name w:val="TableColHead"/>
    <w:basedOn w:val="Normal"/>
    <w:rsid w:val="008F7806"/>
    <w:pPr>
      <w:keepNext/>
      <w:spacing w:before="120" w:after="60" w:line="200" w:lineRule="exact"/>
    </w:pPr>
    <w:rPr>
      <w:rFonts w:ascii="Arial" w:hAnsi="Arial"/>
      <w:b/>
      <w:sz w:val="18"/>
    </w:rPr>
  </w:style>
  <w:style w:type="paragraph" w:customStyle="1" w:styleId="TableText">
    <w:name w:val="TableText"/>
    <w:basedOn w:val="Normal"/>
    <w:rsid w:val="008F7806"/>
    <w:pPr>
      <w:spacing w:before="60" w:after="60" w:line="240" w:lineRule="exact"/>
    </w:pPr>
    <w:rPr>
      <w:sz w:val="22"/>
    </w:rPr>
  </w:style>
  <w:style w:type="paragraph" w:customStyle="1" w:styleId="TableHeading">
    <w:name w:val="TableHeading"/>
    <w:basedOn w:val="TableColHead"/>
    <w:rsid w:val="008F7806"/>
    <w:pPr>
      <w:spacing w:before="240" w:line="240" w:lineRule="auto"/>
      <w:ind w:left="1418" w:hanging="1418"/>
    </w:pPr>
    <w:rPr>
      <w:sz w:val="24"/>
      <w:szCs w:val="20"/>
      <w:lang w:eastAsia="en-AU"/>
    </w:rPr>
  </w:style>
  <w:style w:type="character" w:styleId="FollowedHyperlink">
    <w:name w:val="FollowedHyperlink"/>
    <w:basedOn w:val="DefaultParagraphFont"/>
    <w:rsid w:val="00C53102"/>
    <w:rPr>
      <w:color w:val="800080"/>
      <w:u w:val="single"/>
    </w:rPr>
  </w:style>
  <w:style w:type="character" w:styleId="CommentReference">
    <w:name w:val="annotation reference"/>
    <w:basedOn w:val="DefaultParagraphFont"/>
    <w:rsid w:val="00A86D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6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86DC7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6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86DC7"/>
    <w:rPr>
      <w:b/>
      <w:bCs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7FF9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F532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1"/>
    <w:qFormat/>
    <w:rsid w:val="005B3FED"/>
    <w:pPr>
      <w:widowControl w:val="0"/>
      <w:autoSpaceDE w:val="0"/>
      <w:autoSpaceDN w:val="0"/>
      <w:ind w:left="945" w:hanging="357"/>
    </w:pPr>
    <w:rPr>
      <w:rFonts w:ascii="Arial" w:eastAsia="Arial" w:hAnsi="Arial" w:cs="Arial"/>
      <w:sz w:val="22"/>
      <w:szCs w:val="22"/>
      <w:lang w:eastAsia="en-AU" w:bidi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549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9C1A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C665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6F3E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7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91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98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68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800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sa.gov.au/standard-page/individual-aviation-reference-numb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D6B90-CE68-4DF2-8005-9BB047E3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1641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CASA Building</vt:lpstr>
    </vt:vector>
  </TitlesOfParts>
  <Company>CASA</Company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Building</dc:title>
  <dc:creator>Peter Lawlor</dc:creator>
  <cp:lastModifiedBy>CASA Sport</cp:lastModifiedBy>
  <cp:revision>46</cp:revision>
  <cp:lastPrinted>2007-03-20T05:47:00Z</cp:lastPrinted>
  <dcterms:created xsi:type="dcterms:W3CDTF">2023-02-21T02:28:00Z</dcterms:created>
  <dcterms:modified xsi:type="dcterms:W3CDTF">2023-07-10T00:03:00Z</dcterms:modified>
</cp:coreProperties>
</file>